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9854" w:type="dxa"/>
        <w:tblLayout w:type="fixed"/>
        <w:tblLook w:val="04A0" w:firstRow="1" w:lastRow="0" w:firstColumn="1" w:lastColumn="0" w:noHBand="0" w:noVBand="1"/>
      </w:tblPr>
      <w:tblGrid>
        <w:gridCol w:w="1101"/>
        <w:gridCol w:w="708"/>
        <w:gridCol w:w="1786"/>
        <w:gridCol w:w="624"/>
        <w:gridCol w:w="945"/>
        <w:gridCol w:w="945"/>
        <w:gridCol w:w="456"/>
        <w:gridCol w:w="489"/>
        <w:gridCol w:w="142"/>
        <w:gridCol w:w="283"/>
        <w:gridCol w:w="706"/>
        <w:gridCol w:w="269"/>
        <w:gridCol w:w="1400"/>
      </w:tblGrid>
      <w:tr w:rsidR="00074147" w:rsidRPr="00E63A0D" w:rsidTr="00003E5B">
        <w:tc>
          <w:tcPr>
            <w:tcW w:w="9854" w:type="dxa"/>
            <w:gridSpan w:val="13"/>
          </w:tcPr>
          <w:p w:rsidR="00074147" w:rsidRPr="00E63A0D" w:rsidRDefault="00074147" w:rsidP="00003E5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Казахский национальный университет им. аль-Фараби</w:t>
            </w:r>
          </w:p>
          <w:p w:rsidR="00074147" w:rsidRPr="00E63A0D" w:rsidRDefault="00074147" w:rsidP="00003E5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Силлабус</w:t>
            </w:r>
          </w:p>
          <w:p w:rsidR="00074147" w:rsidRPr="00957354" w:rsidRDefault="00074147" w:rsidP="00003E5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  <w:b/>
              </w:rPr>
              <w:t>(</w:t>
            </w:r>
            <w:r>
              <w:rPr>
                <w:rFonts w:ascii="Times New Roman" w:hAnsi="Times New Roman" w:cs="Times New Roman"/>
                <w:b/>
                <w:lang w:val="en-US"/>
              </w:rPr>
              <w:t>CGOI</w:t>
            </w:r>
            <w:r w:rsidRPr="00957354">
              <w:rPr>
                <w:rFonts w:ascii="Times New Roman" w:hAnsi="Times New Roman" w:cs="Times New Roman"/>
                <w:b/>
              </w:rPr>
              <w:t>-3304</w:t>
            </w:r>
            <w:r w:rsidRPr="00E63A0D">
              <w:rPr>
                <w:rFonts w:ascii="Times New Roman" w:hAnsi="Times New Roman" w:cs="Times New Roman"/>
                <w:b/>
              </w:rPr>
              <w:t xml:space="preserve"> ) </w:t>
            </w:r>
            <w:r w:rsidR="00F372A3">
              <w:rPr>
                <w:rFonts w:ascii="Times New Roman" w:hAnsi="Times New Roman" w:cs="Times New Roman"/>
                <w:b/>
              </w:rPr>
              <w:t>Модели и методы нейронных сетей</w:t>
            </w:r>
          </w:p>
          <w:p w:rsidR="00074147" w:rsidRDefault="00074147" w:rsidP="00003E5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Вес</w:t>
            </w:r>
            <w:r w:rsidRPr="00E63A0D">
              <w:rPr>
                <w:rFonts w:ascii="Times New Roman" w:hAnsi="Times New Roman" w:cs="Times New Roman"/>
                <w:b/>
              </w:rPr>
              <w:t xml:space="preserve">енний семестр </w:t>
            </w:r>
            <w:r>
              <w:rPr>
                <w:rFonts w:ascii="Times New Roman" w:hAnsi="Times New Roman" w:cs="Times New Roman"/>
                <w:b/>
              </w:rPr>
              <w:t>2017-2018</w:t>
            </w:r>
            <w:r w:rsidRPr="00E63A0D">
              <w:rPr>
                <w:rFonts w:ascii="Times New Roman" w:hAnsi="Times New Roman" w:cs="Times New Roman"/>
                <w:b/>
              </w:rPr>
              <w:t xml:space="preserve"> уч. год </w:t>
            </w:r>
          </w:p>
          <w:p w:rsidR="00074147" w:rsidRPr="002C7E74" w:rsidRDefault="00074147" w:rsidP="00003E5B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</w:rPr>
              <w:t>1 курс, р/о, семестр ве</w:t>
            </w:r>
            <w:r w:rsidRPr="00E93F6C">
              <w:rPr>
                <w:rFonts w:ascii="Times New Roman" w:hAnsi="Times New Roman" w:cs="Times New Roman"/>
                <w:b/>
              </w:rPr>
              <w:t xml:space="preserve">сенний </w:t>
            </w:r>
          </w:p>
          <w:p w:rsidR="00074147" w:rsidRPr="00E63A0D" w:rsidRDefault="00074147" w:rsidP="00003E5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74147" w:rsidRPr="00E63A0D" w:rsidTr="00074147">
        <w:trPr>
          <w:trHeight w:val="265"/>
        </w:trPr>
        <w:tc>
          <w:tcPr>
            <w:tcW w:w="1809" w:type="dxa"/>
            <w:gridSpan w:val="2"/>
            <w:vMerge w:val="restart"/>
          </w:tcPr>
          <w:p w:rsidR="00074147" w:rsidRPr="00E63A0D" w:rsidRDefault="00074147" w:rsidP="00003E5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Код дисциплины</w:t>
            </w:r>
          </w:p>
        </w:tc>
        <w:tc>
          <w:tcPr>
            <w:tcW w:w="1786" w:type="dxa"/>
            <w:vMerge w:val="restart"/>
          </w:tcPr>
          <w:p w:rsidR="00074147" w:rsidRPr="00E63A0D" w:rsidRDefault="00074147" w:rsidP="00003E5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Название дисциплины</w:t>
            </w:r>
          </w:p>
        </w:tc>
        <w:tc>
          <w:tcPr>
            <w:tcW w:w="624" w:type="dxa"/>
            <w:vMerge w:val="restart"/>
          </w:tcPr>
          <w:p w:rsidR="00074147" w:rsidRPr="00E63A0D" w:rsidRDefault="00074147" w:rsidP="00003E5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Тип</w:t>
            </w:r>
          </w:p>
        </w:tc>
        <w:tc>
          <w:tcPr>
            <w:tcW w:w="2835" w:type="dxa"/>
            <w:gridSpan w:val="4"/>
          </w:tcPr>
          <w:p w:rsidR="00074147" w:rsidRPr="00E63A0D" w:rsidRDefault="00074147" w:rsidP="00003E5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Кол-во часов в неделю</w:t>
            </w:r>
          </w:p>
        </w:tc>
        <w:tc>
          <w:tcPr>
            <w:tcW w:w="1400" w:type="dxa"/>
            <w:gridSpan w:val="4"/>
            <w:vMerge w:val="restart"/>
          </w:tcPr>
          <w:p w:rsidR="00074147" w:rsidRPr="00E63A0D" w:rsidRDefault="00074147" w:rsidP="00003E5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Кол-во кредитов</w:t>
            </w:r>
          </w:p>
        </w:tc>
        <w:tc>
          <w:tcPr>
            <w:tcW w:w="1400" w:type="dxa"/>
            <w:vMerge w:val="restart"/>
          </w:tcPr>
          <w:p w:rsidR="00074147" w:rsidRPr="00E63A0D" w:rsidRDefault="00074147" w:rsidP="00003E5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lang w:val="en-US"/>
              </w:rPr>
            </w:pPr>
            <w:r w:rsidRPr="00E63A0D">
              <w:rPr>
                <w:rFonts w:ascii="Times New Roman" w:hAnsi="Times New Roman" w:cs="Times New Roman"/>
                <w:b/>
                <w:lang w:val="en-US"/>
              </w:rPr>
              <w:t>ECTS</w:t>
            </w:r>
          </w:p>
        </w:tc>
      </w:tr>
      <w:tr w:rsidR="00074147" w:rsidRPr="00E63A0D" w:rsidTr="00074147">
        <w:trPr>
          <w:trHeight w:val="265"/>
        </w:trPr>
        <w:tc>
          <w:tcPr>
            <w:tcW w:w="1809" w:type="dxa"/>
            <w:gridSpan w:val="2"/>
            <w:vMerge/>
          </w:tcPr>
          <w:p w:rsidR="00074147" w:rsidRPr="00E63A0D" w:rsidRDefault="00074147" w:rsidP="00003E5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86" w:type="dxa"/>
            <w:vMerge/>
          </w:tcPr>
          <w:p w:rsidR="00074147" w:rsidRPr="00E63A0D" w:rsidRDefault="00074147" w:rsidP="00003E5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24" w:type="dxa"/>
            <w:vMerge/>
          </w:tcPr>
          <w:p w:rsidR="00074147" w:rsidRPr="00E63A0D" w:rsidRDefault="00074147" w:rsidP="00003E5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45" w:type="dxa"/>
          </w:tcPr>
          <w:p w:rsidR="00074147" w:rsidRPr="00E63A0D" w:rsidRDefault="00074147" w:rsidP="00003E5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Лек</w:t>
            </w:r>
          </w:p>
        </w:tc>
        <w:tc>
          <w:tcPr>
            <w:tcW w:w="945" w:type="dxa"/>
          </w:tcPr>
          <w:p w:rsidR="00074147" w:rsidRPr="00E63A0D" w:rsidRDefault="00074147" w:rsidP="00003E5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Практ</w:t>
            </w:r>
          </w:p>
        </w:tc>
        <w:tc>
          <w:tcPr>
            <w:tcW w:w="945" w:type="dxa"/>
            <w:gridSpan w:val="2"/>
          </w:tcPr>
          <w:p w:rsidR="00074147" w:rsidRPr="00E63A0D" w:rsidRDefault="00074147" w:rsidP="00003E5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Лаб</w:t>
            </w:r>
          </w:p>
        </w:tc>
        <w:tc>
          <w:tcPr>
            <w:tcW w:w="1400" w:type="dxa"/>
            <w:gridSpan w:val="4"/>
            <w:vMerge/>
          </w:tcPr>
          <w:p w:rsidR="00074147" w:rsidRPr="00E63A0D" w:rsidRDefault="00074147" w:rsidP="00003E5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00" w:type="dxa"/>
            <w:vMerge/>
          </w:tcPr>
          <w:p w:rsidR="00074147" w:rsidRPr="00E63A0D" w:rsidRDefault="00074147" w:rsidP="00003E5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74147" w:rsidRPr="00E63A0D" w:rsidTr="00074147">
        <w:tc>
          <w:tcPr>
            <w:tcW w:w="1809" w:type="dxa"/>
            <w:gridSpan w:val="2"/>
          </w:tcPr>
          <w:p w:rsidR="00074147" w:rsidRPr="00E63A0D" w:rsidRDefault="00074147" w:rsidP="00003E5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86" w:type="dxa"/>
          </w:tcPr>
          <w:p w:rsidR="00074147" w:rsidRPr="00074147" w:rsidRDefault="00074147" w:rsidP="00003E5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Нейронные сети</w:t>
            </w:r>
          </w:p>
        </w:tc>
        <w:tc>
          <w:tcPr>
            <w:tcW w:w="624" w:type="dxa"/>
          </w:tcPr>
          <w:p w:rsidR="00074147" w:rsidRPr="00E63A0D" w:rsidRDefault="00074147" w:rsidP="00003E5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ОК</w:t>
            </w:r>
          </w:p>
        </w:tc>
        <w:tc>
          <w:tcPr>
            <w:tcW w:w="945" w:type="dxa"/>
          </w:tcPr>
          <w:p w:rsidR="00074147" w:rsidRPr="00FD10BD" w:rsidRDefault="00F372A3" w:rsidP="00003E5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945" w:type="dxa"/>
          </w:tcPr>
          <w:p w:rsidR="00074147" w:rsidRPr="00E63A0D" w:rsidRDefault="00F372A3" w:rsidP="00003E5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45" w:type="dxa"/>
            <w:gridSpan w:val="2"/>
          </w:tcPr>
          <w:p w:rsidR="00074147" w:rsidRPr="00E63A0D" w:rsidRDefault="00F372A3" w:rsidP="00003E5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00" w:type="dxa"/>
            <w:gridSpan w:val="4"/>
          </w:tcPr>
          <w:p w:rsidR="00074147" w:rsidRPr="00E63A0D" w:rsidRDefault="00F372A3" w:rsidP="00003E5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00" w:type="dxa"/>
          </w:tcPr>
          <w:p w:rsidR="00074147" w:rsidRPr="00E63A0D" w:rsidRDefault="00F372A3" w:rsidP="00003E5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074147" w:rsidRPr="00E63A0D" w:rsidTr="00003E5B">
        <w:tc>
          <w:tcPr>
            <w:tcW w:w="1809" w:type="dxa"/>
            <w:gridSpan w:val="2"/>
          </w:tcPr>
          <w:p w:rsidR="00074147" w:rsidRPr="00E63A0D" w:rsidRDefault="00074147" w:rsidP="00003E5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Пререквизиты</w:t>
            </w:r>
          </w:p>
        </w:tc>
        <w:tc>
          <w:tcPr>
            <w:tcW w:w="8045" w:type="dxa"/>
            <w:gridSpan w:val="11"/>
          </w:tcPr>
          <w:p w:rsidR="00074147" w:rsidRPr="00E63A0D" w:rsidRDefault="00074147" w:rsidP="00003E5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74147" w:rsidRPr="00E63A0D" w:rsidTr="00827BC8">
        <w:tc>
          <w:tcPr>
            <w:tcW w:w="1809" w:type="dxa"/>
            <w:gridSpan w:val="2"/>
          </w:tcPr>
          <w:p w:rsidR="00074147" w:rsidRPr="00E63A0D" w:rsidRDefault="00074147" w:rsidP="00003E5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Лектор</w:t>
            </w:r>
          </w:p>
        </w:tc>
        <w:tc>
          <w:tcPr>
            <w:tcW w:w="4756" w:type="dxa"/>
            <w:gridSpan w:val="5"/>
          </w:tcPr>
          <w:p w:rsidR="00074147" w:rsidRPr="00E63A0D" w:rsidRDefault="00074147" w:rsidP="00003E5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Бедельбаев Агын Абдешевич, к.ф-м-н, доцент</w:t>
            </w:r>
          </w:p>
        </w:tc>
        <w:tc>
          <w:tcPr>
            <w:tcW w:w="914" w:type="dxa"/>
            <w:gridSpan w:val="3"/>
            <w:vMerge w:val="restart"/>
          </w:tcPr>
          <w:p w:rsidR="00074147" w:rsidRPr="00E63A0D" w:rsidRDefault="00074147" w:rsidP="00003E5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Офис-часы</w:t>
            </w:r>
          </w:p>
        </w:tc>
        <w:tc>
          <w:tcPr>
            <w:tcW w:w="2375" w:type="dxa"/>
            <w:gridSpan w:val="3"/>
            <w:vMerge w:val="restart"/>
          </w:tcPr>
          <w:p w:rsidR="00074147" w:rsidRPr="00E63A0D" w:rsidRDefault="00074147" w:rsidP="00003E5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По расписанию</w:t>
            </w:r>
          </w:p>
        </w:tc>
      </w:tr>
      <w:tr w:rsidR="00074147" w:rsidRPr="00E63A0D" w:rsidTr="00827BC8">
        <w:tc>
          <w:tcPr>
            <w:tcW w:w="1809" w:type="dxa"/>
            <w:gridSpan w:val="2"/>
          </w:tcPr>
          <w:p w:rsidR="00074147" w:rsidRPr="00E63A0D" w:rsidRDefault="00074147" w:rsidP="00003E5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lang w:val="en-US"/>
              </w:rPr>
            </w:pPr>
            <w:r w:rsidRPr="00E63A0D">
              <w:rPr>
                <w:rFonts w:ascii="Times New Roman" w:hAnsi="Times New Roman" w:cs="Times New Roman"/>
                <w:b/>
                <w:lang w:val="en-US"/>
              </w:rPr>
              <w:t>e-mail</w:t>
            </w:r>
          </w:p>
        </w:tc>
        <w:tc>
          <w:tcPr>
            <w:tcW w:w="4756" w:type="dxa"/>
            <w:gridSpan w:val="5"/>
          </w:tcPr>
          <w:p w:rsidR="00074147" w:rsidRPr="00074147" w:rsidRDefault="00074147" w:rsidP="000741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agyn08@yandex.ru</w:t>
            </w:r>
          </w:p>
        </w:tc>
        <w:tc>
          <w:tcPr>
            <w:tcW w:w="914" w:type="dxa"/>
            <w:gridSpan w:val="3"/>
            <w:vMerge/>
          </w:tcPr>
          <w:p w:rsidR="00074147" w:rsidRPr="00E63A0D" w:rsidRDefault="00074147" w:rsidP="00003E5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75" w:type="dxa"/>
            <w:gridSpan w:val="3"/>
            <w:vMerge/>
          </w:tcPr>
          <w:p w:rsidR="00074147" w:rsidRPr="00E63A0D" w:rsidRDefault="00074147" w:rsidP="00003E5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74147" w:rsidRPr="00E63A0D" w:rsidTr="00827BC8">
        <w:tc>
          <w:tcPr>
            <w:tcW w:w="1809" w:type="dxa"/>
            <w:gridSpan w:val="2"/>
          </w:tcPr>
          <w:p w:rsidR="00074147" w:rsidRPr="00E63A0D" w:rsidRDefault="00074147" w:rsidP="00003E5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 xml:space="preserve">Телефоны </w:t>
            </w:r>
          </w:p>
        </w:tc>
        <w:tc>
          <w:tcPr>
            <w:tcW w:w="4756" w:type="dxa"/>
            <w:gridSpan w:val="5"/>
          </w:tcPr>
          <w:p w:rsidR="00074147" w:rsidRPr="00E93F6C" w:rsidRDefault="00074147" w:rsidP="00003E5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8-777-212-2461</w:t>
            </w:r>
          </w:p>
        </w:tc>
        <w:tc>
          <w:tcPr>
            <w:tcW w:w="914" w:type="dxa"/>
            <w:gridSpan w:val="3"/>
          </w:tcPr>
          <w:p w:rsidR="00074147" w:rsidRPr="00E63A0D" w:rsidRDefault="00074147" w:rsidP="00003E5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 xml:space="preserve">Аудитория </w:t>
            </w:r>
          </w:p>
        </w:tc>
        <w:tc>
          <w:tcPr>
            <w:tcW w:w="2375" w:type="dxa"/>
            <w:gridSpan w:val="3"/>
          </w:tcPr>
          <w:p w:rsidR="00074147" w:rsidRPr="00E63A0D" w:rsidRDefault="00074147" w:rsidP="00003E5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518</w:t>
            </w:r>
          </w:p>
        </w:tc>
      </w:tr>
      <w:tr w:rsidR="00074147" w:rsidRPr="00E63A0D" w:rsidTr="00003E5B">
        <w:tc>
          <w:tcPr>
            <w:tcW w:w="1809" w:type="dxa"/>
            <w:gridSpan w:val="2"/>
          </w:tcPr>
          <w:p w:rsidR="00074147" w:rsidRPr="00E63A0D" w:rsidRDefault="00074147" w:rsidP="00003E5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Описание дисциплины</w:t>
            </w:r>
          </w:p>
        </w:tc>
        <w:tc>
          <w:tcPr>
            <w:tcW w:w="8045" w:type="dxa"/>
            <w:gridSpan w:val="11"/>
          </w:tcPr>
          <w:p w:rsidR="00074147" w:rsidRPr="00E63A0D" w:rsidRDefault="00074147" w:rsidP="000741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Изучение технологии нейронных сетей и их приложения к задачам машинного обучения и интеллектуальных систем распознования и моделироывания.</w:t>
            </w:r>
          </w:p>
        </w:tc>
      </w:tr>
      <w:tr w:rsidR="00074147" w:rsidRPr="00E63A0D" w:rsidTr="00003E5B">
        <w:tc>
          <w:tcPr>
            <w:tcW w:w="1809" w:type="dxa"/>
            <w:gridSpan w:val="2"/>
          </w:tcPr>
          <w:p w:rsidR="00074147" w:rsidRPr="00E63A0D" w:rsidRDefault="00074147" w:rsidP="00003E5B">
            <w:pPr>
              <w:rPr>
                <w:rFonts w:ascii="Times New Roman" w:hAnsi="Times New Roman" w:cs="Times New Roman"/>
                <w:b/>
              </w:rPr>
            </w:pPr>
            <w:r w:rsidRPr="00E63A0D">
              <w:rPr>
                <w:rStyle w:val="shorttext"/>
                <w:rFonts w:ascii="Times New Roman" w:hAnsi="Times New Roman" w:cs="Times New Roman"/>
                <w:b/>
              </w:rPr>
              <w:t>Цель курса</w:t>
            </w:r>
          </w:p>
          <w:p w:rsidR="00074147" w:rsidRPr="00E63A0D" w:rsidRDefault="00074147" w:rsidP="00003E5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45" w:type="dxa"/>
            <w:gridSpan w:val="11"/>
          </w:tcPr>
          <w:p w:rsidR="00074147" w:rsidRPr="00E93F6C" w:rsidRDefault="00074147" w:rsidP="0007414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Заложить основы уверенного использования современных компьютерных информационных технологий с широким набором инструментов нейронных сетей. Получить базовые знания математического аппарата нейронных сетей.</w:t>
            </w:r>
          </w:p>
        </w:tc>
      </w:tr>
      <w:tr w:rsidR="00074147" w:rsidRPr="00E63A0D" w:rsidTr="00003E5B">
        <w:tc>
          <w:tcPr>
            <w:tcW w:w="1809" w:type="dxa"/>
            <w:gridSpan w:val="2"/>
          </w:tcPr>
          <w:p w:rsidR="00074147" w:rsidRPr="00E63A0D" w:rsidRDefault="00074147" w:rsidP="00003E5B">
            <w:pPr>
              <w:rPr>
                <w:rStyle w:val="shorttext"/>
                <w:rFonts w:ascii="Times New Roman" w:hAnsi="Times New Roman" w:cs="Times New Roman"/>
                <w:b/>
              </w:rPr>
            </w:pPr>
            <w:r w:rsidRPr="00E63A0D">
              <w:rPr>
                <w:rStyle w:val="shorttext"/>
                <w:rFonts w:ascii="Times New Roman" w:hAnsi="Times New Roman" w:cs="Times New Roman"/>
                <w:b/>
              </w:rPr>
              <w:t>Результаты обучения</w:t>
            </w:r>
          </w:p>
        </w:tc>
        <w:tc>
          <w:tcPr>
            <w:tcW w:w="8045" w:type="dxa"/>
            <w:gridSpan w:val="11"/>
          </w:tcPr>
          <w:p w:rsidR="00074147" w:rsidRDefault="00074147" w:rsidP="00074147">
            <w:pPr>
              <w:pStyle w:val="ListParagraph"/>
              <w:numPr>
                <w:ilvl w:val="0"/>
                <w:numId w:val="1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Знание основ нейронных сетей и алгоритмов машинного обучения и интеллектуальных систем распознования и моделирования.</w:t>
            </w:r>
          </w:p>
          <w:p w:rsidR="00074147" w:rsidRDefault="00074147" w:rsidP="00074147">
            <w:pPr>
              <w:pStyle w:val="ListParagraph"/>
              <w:numPr>
                <w:ilvl w:val="0"/>
                <w:numId w:val="1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Уверенное использование языка нейронных сетей, математического аппарата их описания, алгоритмов машинного обучения и интеллектуальных систем распознования и моделирования.</w:t>
            </w:r>
          </w:p>
          <w:p w:rsidR="00074147" w:rsidRDefault="00074147" w:rsidP="00074147">
            <w:pPr>
              <w:pStyle w:val="ListParagraph"/>
              <w:numPr>
                <w:ilvl w:val="0"/>
                <w:numId w:val="1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Твердое знание основ управления маршрутизацией событий и установления зависимостей между элементами управления.</w:t>
            </w:r>
          </w:p>
          <w:p w:rsidR="00074147" w:rsidRDefault="00074147" w:rsidP="00074147">
            <w:pPr>
              <w:pStyle w:val="ListParagraph"/>
              <w:numPr>
                <w:ilvl w:val="0"/>
                <w:numId w:val="1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Целенаправленное использование библиотеки системых команд и ресурсов для эффективной разработки графики и менеджмента управляющих элементов.</w:t>
            </w:r>
          </w:p>
          <w:p w:rsidR="00074147" w:rsidRDefault="00074147" w:rsidP="00074147">
            <w:pPr>
              <w:pStyle w:val="ListParagraph"/>
              <w:numPr>
                <w:ilvl w:val="0"/>
                <w:numId w:val="1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Твердое знание инструментов графики и анимационных эффектов, а также специальных шаблонов элементов управления.</w:t>
            </w:r>
          </w:p>
          <w:p w:rsidR="00074147" w:rsidRPr="00E63A0D" w:rsidRDefault="00074147" w:rsidP="00074147">
            <w:pPr>
              <w:pStyle w:val="ListParagraph"/>
              <w:numPr>
                <w:ilvl w:val="0"/>
                <w:numId w:val="1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Знание основ привязки данных, их представления, конструирование списков, деревьев, сеток.</w:t>
            </w:r>
          </w:p>
        </w:tc>
      </w:tr>
      <w:tr w:rsidR="00074147" w:rsidRPr="00E63A0D" w:rsidTr="00003E5B">
        <w:tc>
          <w:tcPr>
            <w:tcW w:w="1809" w:type="dxa"/>
            <w:gridSpan w:val="2"/>
          </w:tcPr>
          <w:p w:rsidR="00074147" w:rsidRPr="00E63A0D" w:rsidRDefault="00074147" w:rsidP="00003E5B">
            <w:pPr>
              <w:rPr>
                <w:rStyle w:val="shorttext"/>
                <w:rFonts w:ascii="Times New Roman" w:hAnsi="Times New Roman" w:cs="Times New Roman"/>
                <w:b/>
              </w:rPr>
            </w:pPr>
            <w:r w:rsidRPr="00E63A0D">
              <w:rPr>
                <w:rStyle w:val="shorttext"/>
                <w:rFonts w:ascii="Times New Roman" w:hAnsi="Times New Roman" w:cs="Times New Roman"/>
                <w:b/>
              </w:rPr>
              <w:t>Литература и ресурсы</w:t>
            </w:r>
          </w:p>
        </w:tc>
        <w:tc>
          <w:tcPr>
            <w:tcW w:w="8045" w:type="dxa"/>
            <w:gridSpan w:val="11"/>
          </w:tcPr>
          <w:p w:rsidR="00074147" w:rsidRDefault="005C606F" w:rsidP="00074147">
            <w:pPr>
              <w:pStyle w:val="ListParagraph"/>
              <w:numPr>
                <w:ilvl w:val="0"/>
                <w:numId w:val="2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Саймон Хайкин</w:t>
            </w:r>
            <w:r w:rsidR="0007414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Нейронные сети. Изд-во «Вильямс», Москва, 2006</w:t>
            </w:r>
          </w:p>
          <w:p w:rsidR="00074147" w:rsidRPr="005C606F" w:rsidRDefault="005C606F" w:rsidP="00074147">
            <w:pPr>
              <w:pStyle w:val="ListParagraph"/>
              <w:numPr>
                <w:ilvl w:val="0"/>
                <w:numId w:val="2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Martin</w:t>
            </w:r>
            <w:r w:rsidRPr="005C606F"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T</w:t>
            </w:r>
            <w:r w:rsidRPr="005C606F">
              <w:rPr>
                <w:rFonts w:ascii="Times New Roman" w:hAnsi="Times New Roman" w:cs="Times New Roman"/>
                <w:lang w:val="en-US"/>
              </w:rPr>
              <w:t xml:space="preserve">. </w:t>
            </w:r>
            <w:r>
              <w:rPr>
                <w:rFonts w:ascii="Times New Roman" w:hAnsi="Times New Roman" w:cs="Times New Roman"/>
                <w:lang w:val="en-US"/>
              </w:rPr>
              <w:t>Hagan</w:t>
            </w:r>
            <w:r w:rsidRPr="005C606F">
              <w:rPr>
                <w:rFonts w:ascii="Times New Roman" w:hAnsi="Times New Roman" w:cs="Times New Roman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lang w:val="en-US"/>
              </w:rPr>
              <w:t>Howard</w:t>
            </w:r>
            <w:r w:rsidRPr="005C606F"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B</w:t>
            </w:r>
            <w:r w:rsidRPr="005C606F">
              <w:rPr>
                <w:rFonts w:ascii="Times New Roman" w:hAnsi="Times New Roman" w:cs="Times New Roman"/>
                <w:lang w:val="en-US"/>
              </w:rPr>
              <w:t xml:space="preserve">. </w:t>
            </w:r>
            <w:r>
              <w:rPr>
                <w:rFonts w:ascii="Times New Roman" w:hAnsi="Times New Roman" w:cs="Times New Roman"/>
                <w:lang w:val="en-US"/>
              </w:rPr>
              <w:t>Demuth, Mark Hudson Beale, Orlando de Jesus</w:t>
            </w:r>
            <w:r w:rsidR="00074147" w:rsidRPr="005C606F">
              <w:rPr>
                <w:rFonts w:ascii="Times New Roman" w:hAnsi="Times New Roman" w:cs="Times New Roman"/>
                <w:lang w:val="en-US"/>
              </w:rPr>
              <w:t xml:space="preserve">. </w:t>
            </w:r>
            <w:r>
              <w:rPr>
                <w:rFonts w:ascii="Times New Roman" w:hAnsi="Times New Roman" w:cs="Times New Roman"/>
                <w:lang w:val="en-US"/>
              </w:rPr>
              <w:t>Neural</w:t>
            </w:r>
            <w:r w:rsidRPr="005C606F"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Network</w:t>
            </w:r>
            <w:r w:rsidRPr="005C606F"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Design</w:t>
            </w:r>
            <w:r w:rsidRPr="005C606F">
              <w:rPr>
                <w:rFonts w:ascii="Times New Roman" w:hAnsi="Times New Roman" w:cs="Times New Roman"/>
                <w:lang w:val="en-US"/>
              </w:rPr>
              <w:t>.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5C606F"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 xml:space="preserve">eBook, </w:t>
            </w:r>
            <w:r>
              <w:t>hagan.okstate.edu/nnd.html</w:t>
            </w:r>
          </w:p>
          <w:p w:rsidR="00074147" w:rsidRPr="00730AB8" w:rsidRDefault="00730AB8" w:rsidP="00074147">
            <w:pPr>
              <w:pStyle w:val="ListParagraph"/>
              <w:numPr>
                <w:ilvl w:val="0"/>
                <w:numId w:val="2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lastRenderedPageBreak/>
              <w:t>Christopher</w:t>
            </w:r>
            <w:r w:rsidRPr="00F372A3"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M</w:t>
            </w:r>
            <w:r w:rsidRPr="00F372A3">
              <w:rPr>
                <w:rFonts w:ascii="Times New Roman" w:hAnsi="Times New Roman" w:cs="Times New Roman"/>
                <w:lang w:val="en-US"/>
              </w:rPr>
              <w:t xml:space="preserve">. </w:t>
            </w:r>
            <w:r>
              <w:rPr>
                <w:rFonts w:ascii="Times New Roman" w:hAnsi="Times New Roman" w:cs="Times New Roman"/>
                <w:lang w:val="en-US"/>
              </w:rPr>
              <w:t>Bishop</w:t>
            </w:r>
            <w:r w:rsidRPr="00F372A3">
              <w:rPr>
                <w:rFonts w:ascii="Times New Roman" w:hAnsi="Times New Roman" w:cs="Times New Roman"/>
                <w:lang w:val="en-US"/>
              </w:rPr>
              <w:t xml:space="preserve">. </w:t>
            </w:r>
            <w:r>
              <w:rPr>
                <w:rFonts w:ascii="Times New Roman" w:hAnsi="Times New Roman" w:cs="Times New Roman"/>
                <w:lang w:val="en-US"/>
              </w:rPr>
              <w:t>Pattern Recognition and Machine Learning. Springer, 2006</w:t>
            </w:r>
          </w:p>
          <w:p w:rsidR="00074147" w:rsidRPr="00730AB8" w:rsidRDefault="00730AB8" w:rsidP="00074147">
            <w:pPr>
              <w:pStyle w:val="ListParagraph"/>
              <w:numPr>
                <w:ilvl w:val="0"/>
                <w:numId w:val="2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Michael</w:t>
            </w:r>
            <w:r w:rsidRPr="00730AB8"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A</w:t>
            </w:r>
            <w:r w:rsidRPr="00730AB8">
              <w:rPr>
                <w:rFonts w:ascii="Times New Roman" w:hAnsi="Times New Roman" w:cs="Times New Roman"/>
                <w:lang w:val="en-US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Arbib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>, editor</w:t>
            </w:r>
            <w:r w:rsidRPr="00730AB8">
              <w:rPr>
                <w:rFonts w:ascii="Times New Roman" w:hAnsi="Times New Roman" w:cs="Times New Roman"/>
                <w:lang w:val="en-US"/>
              </w:rPr>
              <w:t xml:space="preserve">. </w:t>
            </w:r>
            <w:r>
              <w:rPr>
                <w:rFonts w:ascii="Times New Roman" w:hAnsi="Times New Roman" w:cs="Times New Roman"/>
                <w:lang w:val="en-US"/>
              </w:rPr>
              <w:t xml:space="preserve">The handbook of Brain theory and neural networks, </w:t>
            </w:r>
            <w:proofErr w:type="gramStart"/>
            <w:r>
              <w:rPr>
                <w:rFonts w:ascii="Times New Roman" w:hAnsi="Times New Roman" w:cs="Times New Roman"/>
                <w:lang w:val="en-US"/>
              </w:rPr>
              <w:t>2</w:t>
            </w:r>
            <w:proofErr w:type="gramEnd"/>
            <w:r>
              <w:rPr>
                <w:rFonts w:ascii="Times New Roman" w:hAnsi="Times New Roman" w:cs="Times New Roman"/>
                <w:lang w:val="en-US"/>
              </w:rPr>
              <w:t xml:space="preserve"> edition. MIT Press, 2003</w:t>
            </w:r>
          </w:p>
          <w:p w:rsidR="00074147" w:rsidRPr="00E63A0D" w:rsidRDefault="00074147" w:rsidP="00730AB8">
            <w:pPr>
              <w:pStyle w:val="ListParagraph"/>
              <w:tabs>
                <w:tab w:val="left" w:pos="317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Style w:val="shorttext"/>
                <w:rFonts w:ascii="Times New Roman" w:hAnsi="Times New Roman" w:cs="Times New Roman"/>
                <w:b/>
              </w:rPr>
              <w:t xml:space="preserve">Доступно онлайн: </w:t>
            </w:r>
            <w:r w:rsidRPr="00E63A0D">
              <w:rPr>
                <w:rFonts w:ascii="Times New Roman" w:hAnsi="Times New Roman" w:cs="Times New Roman"/>
              </w:rPr>
              <w:t xml:space="preserve">Дополнительный учебный материал по </w:t>
            </w:r>
            <w:r w:rsidR="00730AB8">
              <w:rPr>
                <w:rFonts w:ascii="Times New Roman" w:hAnsi="Times New Roman" w:cs="Times New Roman"/>
              </w:rPr>
              <w:t>нейронным сетям</w:t>
            </w:r>
            <w:r w:rsidRPr="00E63A0D">
              <w:rPr>
                <w:rFonts w:ascii="Times New Roman" w:hAnsi="Times New Roman" w:cs="Times New Roman"/>
              </w:rPr>
              <w:t xml:space="preserve">, а также документация для системы </w:t>
            </w:r>
            <w:proofErr w:type="spellStart"/>
            <w:r w:rsidR="00730AB8">
              <w:rPr>
                <w:rFonts w:ascii="Times New Roman" w:hAnsi="Times New Roman" w:cs="Times New Roman"/>
                <w:lang w:val="en-US"/>
              </w:rPr>
              <w:t>MathLabs</w:t>
            </w:r>
            <w:proofErr w:type="spellEnd"/>
            <w:r w:rsidRPr="00E63A0D">
              <w:rPr>
                <w:rFonts w:ascii="Times New Roman" w:hAnsi="Times New Roman" w:cs="Times New Roman"/>
              </w:rPr>
              <w:t>, используемая для выполнения домашних заданий и проектов, буд</w:t>
            </w:r>
            <w:r>
              <w:rPr>
                <w:rFonts w:ascii="Times New Roman" w:hAnsi="Times New Roman" w:cs="Times New Roman"/>
              </w:rPr>
              <w:t>е</w:t>
            </w:r>
            <w:r w:rsidRPr="00E63A0D">
              <w:rPr>
                <w:rFonts w:ascii="Times New Roman" w:hAnsi="Times New Roman" w:cs="Times New Roman"/>
              </w:rPr>
              <w:t>т доступн</w:t>
            </w:r>
            <w:r>
              <w:rPr>
                <w:rFonts w:ascii="Times New Roman" w:hAnsi="Times New Roman" w:cs="Times New Roman"/>
              </w:rPr>
              <w:t>а</w:t>
            </w:r>
            <w:r w:rsidRPr="00E63A0D">
              <w:rPr>
                <w:rFonts w:ascii="Times New Roman" w:hAnsi="Times New Roman" w:cs="Times New Roman"/>
              </w:rPr>
              <w:t xml:space="preserve"> на вашей странице на сайте </w:t>
            </w:r>
            <w:proofErr w:type="spellStart"/>
            <w:r w:rsidRPr="00E63A0D">
              <w:rPr>
                <w:rFonts w:ascii="Times New Roman" w:hAnsi="Times New Roman" w:cs="Times New Roman"/>
                <w:lang w:val="en-US"/>
              </w:rPr>
              <w:t>univer</w:t>
            </w:r>
            <w:proofErr w:type="spellEnd"/>
            <w:r w:rsidRPr="00E63A0D">
              <w:rPr>
                <w:rFonts w:ascii="Times New Roman" w:hAnsi="Times New Roman" w:cs="Times New Roman"/>
              </w:rPr>
              <w:t>.</w:t>
            </w:r>
            <w:proofErr w:type="spellStart"/>
            <w:r w:rsidRPr="00E63A0D">
              <w:rPr>
                <w:rFonts w:ascii="Times New Roman" w:hAnsi="Times New Roman" w:cs="Times New Roman"/>
                <w:lang w:val="en-US"/>
              </w:rPr>
              <w:t>kaznu</w:t>
            </w:r>
            <w:proofErr w:type="spellEnd"/>
            <w:r w:rsidRPr="00E63A0D">
              <w:rPr>
                <w:rFonts w:ascii="Times New Roman" w:hAnsi="Times New Roman" w:cs="Times New Roman"/>
              </w:rPr>
              <w:t>.</w:t>
            </w:r>
            <w:proofErr w:type="spellStart"/>
            <w:r w:rsidRPr="00E63A0D">
              <w:rPr>
                <w:rFonts w:ascii="Times New Roman" w:hAnsi="Times New Roman" w:cs="Times New Roman"/>
                <w:lang w:val="en-US"/>
              </w:rPr>
              <w:t>kz</w:t>
            </w:r>
            <w:proofErr w:type="spellEnd"/>
            <w:r w:rsidRPr="00E63A0D">
              <w:rPr>
                <w:rFonts w:ascii="Times New Roman" w:hAnsi="Times New Roman" w:cs="Times New Roman"/>
              </w:rPr>
              <w:t xml:space="preserve"> в разделе УМКД</w:t>
            </w:r>
            <w:r>
              <w:rPr>
                <w:rFonts w:ascii="Times New Roman" w:hAnsi="Times New Roman" w:cs="Times New Roman"/>
              </w:rPr>
              <w:t>. (Рекомендуется освоить курсы МООК по тематике дисциплины)</w:t>
            </w:r>
          </w:p>
        </w:tc>
      </w:tr>
      <w:tr w:rsidR="00074147" w:rsidRPr="00E63A0D" w:rsidTr="00003E5B">
        <w:tc>
          <w:tcPr>
            <w:tcW w:w="1809" w:type="dxa"/>
            <w:gridSpan w:val="2"/>
          </w:tcPr>
          <w:p w:rsidR="00074147" w:rsidRPr="00E63A0D" w:rsidRDefault="00074147" w:rsidP="00003E5B">
            <w:pPr>
              <w:pStyle w:val="ListParagraph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Style w:val="shorttext"/>
                <w:rFonts w:ascii="Times New Roman" w:hAnsi="Times New Roman" w:cs="Times New Roman"/>
                <w:b/>
              </w:rPr>
            </w:pPr>
            <w:r>
              <w:rPr>
                <w:rStyle w:val="shorttext"/>
                <w:rFonts w:ascii="Times New Roman" w:hAnsi="Times New Roman" w:cs="Times New Roman"/>
                <w:b/>
              </w:rPr>
              <w:lastRenderedPageBreak/>
              <w:t>Организация курса</w:t>
            </w:r>
          </w:p>
          <w:p w:rsidR="00074147" w:rsidRPr="00E63A0D" w:rsidRDefault="00074147" w:rsidP="00003E5B">
            <w:pPr>
              <w:rPr>
                <w:rStyle w:val="shorttext"/>
                <w:rFonts w:ascii="Times New Roman" w:hAnsi="Times New Roman" w:cs="Times New Roman"/>
                <w:b/>
              </w:rPr>
            </w:pPr>
          </w:p>
        </w:tc>
        <w:tc>
          <w:tcPr>
            <w:tcW w:w="8045" w:type="dxa"/>
            <w:gridSpan w:val="11"/>
          </w:tcPr>
          <w:p w:rsidR="00074147" w:rsidRPr="00E63A0D" w:rsidRDefault="00074147" w:rsidP="000C22A8">
            <w:pPr>
              <w:pStyle w:val="ListParagraph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Это вводный курс, в котором будет осуществлен</w:t>
            </w:r>
            <w:r w:rsidR="00F372A3">
              <w:rPr>
                <w:rFonts w:ascii="Times New Roman" w:hAnsi="Times New Roman" w:cs="Times New Roman"/>
              </w:rPr>
              <w:t>о</w:t>
            </w:r>
            <w:r w:rsidRPr="00E63A0D">
              <w:rPr>
                <w:rFonts w:ascii="Times New Roman" w:hAnsi="Times New Roman" w:cs="Times New Roman"/>
              </w:rPr>
              <w:t xml:space="preserve"> общее знакомство с большим объемом теоретического материала, поэтому в ходе подготовки к дисциплине существенная роль отводится учебнику и сборнику задач. При этом на фактическое программирование будет уделено меньшее внимание. Домашние задания (упражнения) и два проекта (один дизайн-проект и один проект по программированию с использованием коммерческого программного обеспечения </w:t>
            </w:r>
            <w:r w:rsidR="000C22A8">
              <w:rPr>
                <w:rFonts w:ascii="Times New Roman" w:hAnsi="Times New Roman" w:cs="Times New Roman"/>
                <w:lang w:val="en-US"/>
              </w:rPr>
              <w:t>Math</w:t>
            </w:r>
            <w:r w:rsidR="000C22A8" w:rsidRPr="00F372A3">
              <w:rPr>
                <w:rFonts w:ascii="Times New Roman" w:hAnsi="Times New Roman" w:cs="Times New Roman"/>
              </w:rPr>
              <w:t xml:space="preserve"> </w:t>
            </w:r>
            <w:r w:rsidR="000C22A8">
              <w:rPr>
                <w:rFonts w:ascii="Times New Roman" w:hAnsi="Times New Roman" w:cs="Times New Roman"/>
                <w:lang w:val="en-US"/>
              </w:rPr>
              <w:t>Labs</w:t>
            </w:r>
            <w:r w:rsidRPr="00E63A0D">
              <w:rPr>
                <w:rFonts w:ascii="Times New Roman" w:hAnsi="Times New Roman" w:cs="Times New Roman"/>
              </w:rPr>
              <w:t>) предоставят вам возможность для ознакомления с практическим применением теоретического материала.</w:t>
            </w:r>
          </w:p>
        </w:tc>
      </w:tr>
      <w:tr w:rsidR="00074147" w:rsidRPr="00E63A0D" w:rsidTr="00003E5B">
        <w:tc>
          <w:tcPr>
            <w:tcW w:w="1809" w:type="dxa"/>
            <w:gridSpan w:val="2"/>
          </w:tcPr>
          <w:p w:rsidR="00074147" w:rsidRPr="00E63A0D" w:rsidRDefault="00074147" w:rsidP="00003E5B">
            <w:pPr>
              <w:pStyle w:val="ListParagraph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</w:rPr>
            </w:pPr>
            <w:r w:rsidRPr="00E63A0D">
              <w:rPr>
                <w:rStyle w:val="shorttext"/>
                <w:rFonts w:ascii="Times New Roman" w:hAnsi="Times New Roman" w:cs="Times New Roman"/>
                <w:b/>
              </w:rPr>
              <w:t xml:space="preserve">Требования курса </w:t>
            </w:r>
          </w:p>
        </w:tc>
        <w:tc>
          <w:tcPr>
            <w:tcW w:w="8045" w:type="dxa"/>
            <w:gridSpan w:val="11"/>
          </w:tcPr>
          <w:p w:rsidR="00074147" w:rsidRPr="00E63A0D" w:rsidRDefault="00074147" w:rsidP="00074147">
            <w:pPr>
              <w:pStyle w:val="ListParagraph"/>
              <w:numPr>
                <w:ilvl w:val="0"/>
                <w:numId w:val="4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К каждому аудиторному занятию вы должны подготовиться заранее, согласно графику, приведенному ниже. Подготовка задания должна быть завершена до аудиторного занятия, на котором обсуждается тема.</w:t>
            </w:r>
          </w:p>
          <w:p w:rsidR="00074147" w:rsidRPr="00E63A0D" w:rsidRDefault="00074147" w:rsidP="00074147">
            <w:pPr>
              <w:pStyle w:val="ListParagraph"/>
              <w:numPr>
                <w:ilvl w:val="0"/>
                <w:numId w:val="4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Домашние задания будут распределены в течение семестра, как показано в графике дисциплины.</w:t>
            </w:r>
          </w:p>
          <w:p w:rsidR="00074147" w:rsidRPr="00E63A0D" w:rsidRDefault="00074147" w:rsidP="00074147">
            <w:pPr>
              <w:pStyle w:val="ListParagraph"/>
              <w:numPr>
                <w:ilvl w:val="0"/>
                <w:numId w:val="4"/>
              </w:numPr>
              <w:tabs>
                <w:tab w:val="left" w:pos="426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Большинство домашних заданий будет включать в себя несколько вопросов, на которые можно ответить, выполнив запрос на примере базы данных; вам потребуется выполнить запросы, и ответы, которые вы получили, использовать для следующей  части домашней работы. Для изучения формулировок необходимых запросов может потребоваться поиск с</w:t>
            </w:r>
            <w:r w:rsidR="000C22A8">
              <w:rPr>
                <w:rFonts w:ascii="Times New Roman" w:hAnsi="Times New Roman" w:cs="Times New Roman"/>
              </w:rPr>
              <w:t xml:space="preserve">оответствующих учебных ресурсов нейронных сетей и руководств пользователя системой </w:t>
            </w:r>
            <w:r w:rsidR="000C22A8">
              <w:rPr>
                <w:rFonts w:ascii="Times New Roman" w:hAnsi="Times New Roman" w:cs="Times New Roman"/>
                <w:lang w:val="en-US"/>
              </w:rPr>
              <w:t>Math</w:t>
            </w:r>
            <w:r w:rsidR="000C22A8" w:rsidRPr="000C22A8">
              <w:rPr>
                <w:rFonts w:ascii="Times New Roman" w:hAnsi="Times New Roman" w:cs="Times New Roman"/>
              </w:rPr>
              <w:t xml:space="preserve"> </w:t>
            </w:r>
            <w:r w:rsidR="000C22A8">
              <w:rPr>
                <w:rFonts w:ascii="Times New Roman" w:hAnsi="Times New Roman" w:cs="Times New Roman"/>
                <w:lang w:val="en-US"/>
              </w:rPr>
              <w:t>Labs</w:t>
            </w:r>
            <w:r w:rsidRPr="00E63A0D">
              <w:rPr>
                <w:rFonts w:ascii="Times New Roman" w:hAnsi="Times New Roman" w:cs="Times New Roman"/>
              </w:rPr>
              <w:t>.</w:t>
            </w:r>
          </w:p>
          <w:p w:rsidR="00074147" w:rsidRPr="00E63A0D" w:rsidRDefault="00074147" w:rsidP="00074147">
            <w:pPr>
              <w:pStyle w:val="ListParagraph"/>
              <w:numPr>
                <w:ilvl w:val="0"/>
                <w:numId w:val="4"/>
              </w:numPr>
              <w:tabs>
                <w:tab w:val="left" w:pos="426"/>
              </w:tabs>
              <w:spacing w:after="0" w:line="240" w:lineRule="auto"/>
              <w:ind w:left="34" w:firstLine="0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В течение семестра, вы будете использовать изучаемый материал в проекте, в котором вы будете по вашему собственному выбору разрабатывать приложения базы данных, требующие десятка таблиц. Конкретные требования к проекту будут распределены на аудиторном занятии. Все части этого проекта вместе составят 10% от итоговой оценки курса.</w:t>
            </w:r>
          </w:p>
          <w:p w:rsidR="00074147" w:rsidRPr="00E63A0D" w:rsidRDefault="00074147" w:rsidP="00074147">
            <w:pPr>
              <w:pStyle w:val="ListParagraph"/>
              <w:numPr>
                <w:ilvl w:val="0"/>
                <w:numId w:val="4"/>
              </w:numPr>
              <w:tabs>
                <w:tab w:val="left" w:pos="426"/>
              </w:tabs>
              <w:spacing w:after="0" w:line="240" w:lineRule="auto"/>
              <w:ind w:left="34" w:firstLine="0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 xml:space="preserve">Вы должны будете закончить основной проект по программированию, предусматривающий разработку приложения </w:t>
            </w:r>
            <w:r w:rsidR="000C22A8">
              <w:rPr>
                <w:rFonts w:ascii="Times New Roman" w:hAnsi="Times New Roman" w:cs="Times New Roman"/>
              </w:rPr>
              <w:t>нейронных сетей</w:t>
            </w:r>
            <w:r w:rsidRPr="00E63A0D">
              <w:rPr>
                <w:rFonts w:ascii="Times New Roman" w:hAnsi="Times New Roman" w:cs="Times New Roman"/>
              </w:rPr>
              <w:t>, предоставленной преподавателем. Конкретные требования будут распределены на аудиторном занятии. Этот проект будет стоить 15% от итоговой оценки.</w:t>
            </w:r>
          </w:p>
          <w:p w:rsidR="00074147" w:rsidRPr="00E63A0D" w:rsidRDefault="00074147" w:rsidP="00003E5B">
            <w:pPr>
              <w:tabs>
                <w:tab w:val="left" w:pos="426"/>
              </w:tabs>
              <w:ind w:left="34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При выполнении домашних заданий должны соблюдаться следующие правила:</w:t>
            </w:r>
          </w:p>
          <w:p w:rsidR="00074147" w:rsidRPr="00E63A0D" w:rsidRDefault="00074147" w:rsidP="00074147">
            <w:pPr>
              <w:pStyle w:val="ListParagraph"/>
              <w:numPr>
                <w:ilvl w:val="0"/>
                <w:numId w:val="3"/>
              </w:numPr>
              <w:tabs>
                <w:tab w:val="left" w:pos="426"/>
              </w:tabs>
              <w:spacing w:after="0" w:line="240" w:lineRule="auto"/>
              <w:ind w:left="34" w:firstLine="0"/>
              <w:jc w:val="both"/>
              <w:rPr>
                <w:rStyle w:val="shorttext"/>
                <w:rFonts w:ascii="Times New Roman" w:hAnsi="Times New Roman" w:cs="Times New Roman"/>
              </w:rPr>
            </w:pPr>
            <w:r w:rsidRPr="00E63A0D">
              <w:rPr>
                <w:rStyle w:val="shorttext"/>
                <w:rFonts w:ascii="Times New Roman" w:hAnsi="Times New Roman" w:cs="Times New Roman"/>
              </w:rPr>
              <w:t>Домашние задания должны выполняться в указанные сроки. Позже домашние задания не будут приняты.</w:t>
            </w:r>
          </w:p>
          <w:p w:rsidR="00074147" w:rsidRPr="00E63A0D" w:rsidRDefault="00074147" w:rsidP="00074147">
            <w:pPr>
              <w:pStyle w:val="ListParagraph"/>
              <w:numPr>
                <w:ilvl w:val="0"/>
                <w:numId w:val="3"/>
              </w:numPr>
              <w:tabs>
                <w:tab w:val="left" w:pos="426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Style w:val="shorttext"/>
                <w:rFonts w:ascii="Times New Roman" w:hAnsi="Times New Roman" w:cs="Times New Roman"/>
              </w:rPr>
              <w:t>Домашнее задание должно быть выполнено на одной стороне листа бумаги А4, и страницы должны быть скреплены по порядку нумерации вопросов (задач). Вопросы (задачи)</w:t>
            </w:r>
            <w:r w:rsidRPr="00E63A0D">
              <w:rPr>
                <w:rFonts w:ascii="Times New Roman" w:hAnsi="Times New Roman" w:cs="Times New Roman"/>
              </w:rPr>
              <w:t xml:space="preserve"> должны быть пронумерованы, и окончательные ответы (в случае необходимости) должны быть выделены. (Домашнее задания, не соответствующие этим стандартам, будут возвращены с неудовлетворительной оценкой).</w:t>
            </w:r>
          </w:p>
          <w:p w:rsidR="00074147" w:rsidRPr="00E63A0D" w:rsidRDefault="00074147" w:rsidP="00074147">
            <w:pPr>
              <w:pStyle w:val="ListParagraph"/>
              <w:numPr>
                <w:ilvl w:val="0"/>
                <w:numId w:val="3"/>
              </w:numPr>
              <w:tabs>
                <w:tab w:val="left" w:pos="426"/>
              </w:tabs>
              <w:spacing w:after="0" w:line="240" w:lineRule="auto"/>
              <w:ind w:left="34" w:firstLine="0"/>
              <w:jc w:val="both"/>
              <w:rPr>
                <w:rStyle w:val="shorttext"/>
                <w:rFonts w:ascii="Times New Roman" w:hAnsi="Times New Roman" w:cs="Times New Roman"/>
              </w:rPr>
            </w:pPr>
            <w:r w:rsidRPr="00E63A0D">
              <w:rPr>
                <w:rStyle w:val="shorttext"/>
                <w:rFonts w:ascii="Times New Roman" w:hAnsi="Times New Roman" w:cs="Times New Roman"/>
              </w:rPr>
              <w:lastRenderedPageBreak/>
              <w:t>Вы можете работать вместе с другим студентом при выполнении домашних заданий, при условии, что каждый из вас работает по отдельному вопросу (отдельной задаче).</w:t>
            </w:r>
          </w:p>
          <w:p w:rsidR="00074147" w:rsidRPr="00E63A0D" w:rsidRDefault="00074147" w:rsidP="00003E5B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Style w:val="shorttext"/>
                <w:rFonts w:ascii="Times New Roman" w:hAnsi="Times New Roman" w:cs="Times New Roman"/>
              </w:rPr>
              <w:t>Если упражнение требует написания программы, достаточно написать ее от руки; вам не нужно вводить его в компьютере.</w:t>
            </w:r>
          </w:p>
        </w:tc>
      </w:tr>
      <w:tr w:rsidR="00074147" w:rsidRPr="00E63A0D" w:rsidTr="00827BC8">
        <w:trPr>
          <w:trHeight w:val="258"/>
        </w:trPr>
        <w:tc>
          <w:tcPr>
            <w:tcW w:w="1809" w:type="dxa"/>
            <w:gridSpan w:val="2"/>
            <w:vMerge w:val="restart"/>
          </w:tcPr>
          <w:p w:rsidR="00074147" w:rsidRPr="00E63A0D" w:rsidRDefault="00074147" w:rsidP="00003E5B">
            <w:pPr>
              <w:pStyle w:val="ListParagraph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</w:rPr>
            </w:pPr>
            <w:r w:rsidRPr="00E63A0D">
              <w:rPr>
                <w:rStyle w:val="shorttext"/>
                <w:rFonts w:ascii="Times New Roman" w:hAnsi="Times New Roman" w:cs="Times New Roman"/>
                <w:b/>
              </w:rPr>
              <w:lastRenderedPageBreak/>
              <w:t>Политика оценки</w:t>
            </w:r>
          </w:p>
        </w:tc>
        <w:tc>
          <w:tcPr>
            <w:tcW w:w="4756" w:type="dxa"/>
            <w:gridSpan w:val="5"/>
          </w:tcPr>
          <w:p w:rsidR="00074147" w:rsidRPr="00E63A0D" w:rsidRDefault="00074147" w:rsidP="00003E5B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Описание самостоятельной работы</w:t>
            </w:r>
          </w:p>
        </w:tc>
        <w:tc>
          <w:tcPr>
            <w:tcW w:w="631" w:type="dxa"/>
            <w:gridSpan w:val="2"/>
          </w:tcPr>
          <w:p w:rsidR="00074147" w:rsidRPr="00E63A0D" w:rsidRDefault="00074147" w:rsidP="00003E5B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Вес</w:t>
            </w:r>
          </w:p>
        </w:tc>
        <w:tc>
          <w:tcPr>
            <w:tcW w:w="2658" w:type="dxa"/>
            <w:gridSpan w:val="4"/>
          </w:tcPr>
          <w:p w:rsidR="00074147" w:rsidRPr="00E63A0D" w:rsidRDefault="00074147" w:rsidP="00003E5B">
            <w:pPr>
              <w:pStyle w:val="ListParagraph"/>
              <w:tabs>
                <w:tab w:val="left" w:pos="317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Результаты обучения</w:t>
            </w:r>
          </w:p>
        </w:tc>
      </w:tr>
      <w:tr w:rsidR="00074147" w:rsidRPr="00E63A0D" w:rsidTr="00827BC8">
        <w:trPr>
          <w:trHeight w:val="576"/>
        </w:trPr>
        <w:tc>
          <w:tcPr>
            <w:tcW w:w="1809" w:type="dxa"/>
            <w:gridSpan w:val="2"/>
            <w:vMerge/>
          </w:tcPr>
          <w:p w:rsidR="00074147" w:rsidRPr="00E63A0D" w:rsidRDefault="00074147" w:rsidP="00003E5B">
            <w:pPr>
              <w:pStyle w:val="ListParagraph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</w:rPr>
            </w:pPr>
          </w:p>
        </w:tc>
        <w:tc>
          <w:tcPr>
            <w:tcW w:w="4756" w:type="dxa"/>
            <w:gridSpan w:val="5"/>
          </w:tcPr>
          <w:p w:rsidR="00074147" w:rsidRPr="00E63A0D" w:rsidRDefault="00074147" w:rsidP="00003E5B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Домашние задания</w:t>
            </w:r>
          </w:p>
          <w:p w:rsidR="00074147" w:rsidRPr="00E63A0D" w:rsidRDefault="00074147" w:rsidP="00003E5B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Style w:val="shorttext"/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 xml:space="preserve">Разработка </w:t>
            </w:r>
            <w:r w:rsidRPr="00E63A0D">
              <w:rPr>
                <w:rStyle w:val="shorttext"/>
                <w:rFonts w:ascii="Times New Roman" w:hAnsi="Times New Roman" w:cs="Times New Roman"/>
              </w:rPr>
              <w:t xml:space="preserve">проекта </w:t>
            </w:r>
            <w:r w:rsidR="00F372A3">
              <w:rPr>
                <w:rStyle w:val="shorttext"/>
                <w:rFonts w:ascii="Times New Roman" w:hAnsi="Times New Roman" w:cs="Times New Roman"/>
              </w:rPr>
              <w:t xml:space="preserve">персептрона </w:t>
            </w:r>
            <w:r w:rsidRPr="00E63A0D">
              <w:rPr>
                <w:rStyle w:val="shorttext"/>
                <w:rFonts w:ascii="Times New Roman" w:hAnsi="Times New Roman" w:cs="Times New Roman"/>
              </w:rPr>
              <w:t xml:space="preserve">базы данных </w:t>
            </w:r>
          </w:p>
          <w:p w:rsidR="00074147" w:rsidRPr="00E63A0D" w:rsidRDefault="00074147" w:rsidP="00003E5B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 xml:space="preserve">Проект по программированию </w:t>
            </w:r>
          </w:p>
          <w:p w:rsidR="00074147" w:rsidRPr="00E63A0D" w:rsidRDefault="00074147" w:rsidP="00003E5B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 xml:space="preserve">Экзамены </w:t>
            </w:r>
          </w:p>
          <w:p w:rsidR="00074147" w:rsidRPr="00E63A0D" w:rsidRDefault="00074147" w:rsidP="00003E5B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631" w:type="dxa"/>
            <w:gridSpan w:val="2"/>
          </w:tcPr>
          <w:p w:rsidR="00074147" w:rsidRPr="00E63A0D" w:rsidRDefault="00074147" w:rsidP="00003E5B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35%</w:t>
            </w:r>
          </w:p>
          <w:p w:rsidR="00074147" w:rsidRPr="00E63A0D" w:rsidRDefault="00074147" w:rsidP="00003E5B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10%</w:t>
            </w:r>
          </w:p>
          <w:p w:rsidR="00074147" w:rsidRPr="00E63A0D" w:rsidRDefault="00074147" w:rsidP="00003E5B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15%</w:t>
            </w:r>
          </w:p>
          <w:p w:rsidR="00074147" w:rsidRPr="00E63A0D" w:rsidRDefault="00074147" w:rsidP="00003E5B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u w:val="single"/>
              </w:rPr>
            </w:pPr>
            <w:r w:rsidRPr="00E63A0D">
              <w:rPr>
                <w:rFonts w:ascii="Times New Roman" w:hAnsi="Times New Roman" w:cs="Times New Roman"/>
                <w:u w:val="single"/>
              </w:rPr>
              <w:t>40%</w:t>
            </w:r>
          </w:p>
          <w:p w:rsidR="00074147" w:rsidRPr="00E63A0D" w:rsidRDefault="00074147" w:rsidP="00003E5B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2658" w:type="dxa"/>
            <w:gridSpan w:val="4"/>
          </w:tcPr>
          <w:p w:rsidR="00074147" w:rsidRPr="00E63A0D" w:rsidRDefault="00074147" w:rsidP="00003E5B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1,2,34,5,6</w:t>
            </w:r>
          </w:p>
          <w:p w:rsidR="00074147" w:rsidRPr="00E63A0D" w:rsidRDefault="00074147" w:rsidP="00003E5B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2,3,4</w:t>
            </w:r>
          </w:p>
          <w:p w:rsidR="00074147" w:rsidRPr="00E63A0D" w:rsidRDefault="00074147" w:rsidP="00003E5B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4,5,6</w:t>
            </w:r>
          </w:p>
          <w:p w:rsidR="00074147" w:rsidRPr="00E63A0D" w:rsidRDefault="00074147" w:rsidP="00003E5B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1,2,3,4,5,6</w:t>
            </w:r>
          </w:p>
        </w:tc>
      </w:tr>
      <w:tr w:rsidR="00074147" w:rsidRPr="00E63A0D" w:rsidTr="00003E5B">
        <w:tc>
          <w:tcPr>
            <w:tcW w:w="1809" w:type="dxa"/>
            <w:gridSpan w:val="2"/>
            <w:vMerge/>
          </w:tcPr>
          <w:p w:rsidR="00074147" w:rsidRPr="00E63A0D" w:rsidRDefault="00074147" w:rsidP="00003E5B">
            <w:pPr>
              <w:pStyle w:val="ListParagraph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</w:rPr>
            </w:pPr>
          </w:p>
        </w:tc>
        <w:tc>
          <w:tcPr>
            <w:tcW w:w="8045" w:type="dxa"/>
            <w:gridSpan w:val="11"/>
          </w:tcPr>
          <w:p w:rsidR="00074147" w:rsidRPr="00E63A0D" w:rsidRDefault="00074147" w:rsidP="00003E5B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 xml:space="preserve">Ваша итоговая оценка будет рассчитываться по формуле </w:t>
            </w:r>
          </w:p>
          <w:p w:rsidR="00074147" w:rsidRPr="00E63A0D" w:rsidRDefault="00074147" w:rsidP="00003E5B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Итоговая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оценка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по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дисциплине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=</m:t>
                </m:r>
                <m:f>
                  <m:fPr>
                    <m:ctrlPr>
                      <w:rPr>
                        <w:rFonts w:ascii="Cambria Math" w:eastAsia="Times New Roman" w:hAnsi="Times New Roman" w:cs="Times New Roman"/>
                        <w:bCs/>
                        <w:color w:val="000000"/>
                        <w:lang w:val="kk-KZ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eastAsia="Times New Roman" w:hAnsi="Times New Roman" w:cs="Times New Roman"/>
                        <w:color w:val="000000"/>
                        <w:lang w:val="kk-KZ"/>
                      </w:rPr>
                      <m:t>РК</m:t>
                    </m:r>
                    <m:r>
                      <m:rPr>
                        <m:sty m:val="p"/>
                      </m:rPr>
                      <w:rPr>
                        <w:rFonts w:ascii="Cambria Math" w:eastAsia="Times New Roman" w:hAnsi="Times New Roman" w:cs="Times New Roman"/>
                        <w:color w:val="000000"/>
                        <w:lang w:val="kk-KZ"/>
                      </w:rPr>
                      <m:t>1+</m:t>
                    </m:r>
                    <m:r>
                      <m:rPr>
                        <m:sty m:val="p"/>
                      </m:rPr>
                      <w:rPr>
                        <w:rFonts w:ascii="Cambria Math" w:eastAsia="Times New Roman" w:hAnsi="Times New Roman" w:cs="Times New Roman"/>
                        <w:color w:val="000000"/>
                        <w:lang w:val="kk-KZ"/>
                      </w:rPr>
                      <m:t>РК</m:t>
                    </m:r>
                    <m:r>
                      <m:rPr>
                        <m:sty m:val="p"/>
                      </m:rPr>
                      <w:rPr>
                        <w:rFonts w:ascii="Cambria Math" w:eastAsia="Times New Roman" w:hAnsi="Times New Roman" w:cs="Times New Roman"/>
                        <w:color w:val="000000"/>
                        <w:lang w:val="kk-KZ"/>
                      </w:rPr>
                      <m:t>2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eastAsia="Times New Roman" w:hAnsi="Times New Roman" w:cs="Times New Roman"/>
                        <w:color w:val="000000"/>
                        <w:lang w:val="kk-KZ"/>
                      </w:rPr>
                      <m:t>2</m:t>
                    </m:r>
                  </m:den>
                </m:f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∙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0,6+0,1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МТ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+0,3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ИК</m:t>
                </m:r>
              </m:oMath>
            </m:oMathPara>
          </w:p>
          <w:p w:rsidR="00074147" w:rsidRPr="00E63A0D" w:rsidRDefault="00074147" w:rsidP="00003E5B">
            <w:pPr>
              <w:pStyle w:val="ListParagraph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Ниже приведены минимальные оценки в процентах:</w:t>
            </w:r>
          </w:p>
          <w:p w:rsidR="00074147" w:rsidRPr="00E63A0D" w:rsidRDefault="00074147" w:rsidP="00003E5B">
            <w:pPr>
              <w:pStyle w:val="ListParagraph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95% - 100%: А</w:t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  <w:t>90% - 94%: А-</w:t>
            </w:r>
          </w:p>
          <w:p w:rsidR="00074147" w:rsidRPr="00E63A0D" w:rsidRDefault="00074147" w:rsidP="00003E5B">
            <w:pPr>
              <w:pStyle w:val="ListParagraph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85% - 89%: В+</w:t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  <w:t>80% - 84%: В</w:t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  <w:t>75% - 79%: В-</w:t>
            </w:r>
          </w:p>
          <w:p w:rsidR="00074147" w:rsidRPr="00E63A0D" w:rsidRDefault="00074147" w:rsidP="00003E5B">
            <w:pPr>
              <w:pStyle w:val="ListParagraph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70% - 74%: С+</w:t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  <w:t>65% - 69%: С</w:t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  <w:t>60% - 64%: С-</w:t>
            </w:r>
          </w:p>
          <w:p w:rsidR="00074147" w:rsidRPr="00E63A0D" w:rsidRDefault="00074147" w:rsidP="00003E5B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 xml:space="preserve">55% - 59%: </w:t>
            </w:r>
            <w:r w:rsidRPr="00E63A0D">
              <w:rPr>
                <w:rFonts w:ascii="Times New Roman" w:hAnsi="Times New Roman" w:cs="Times New Roman"/>
                <w:lang w:val="en-US"/>
              </w:rPr>
              <w:t>D</w:t>
            </w:r>
            <w:r w:rsidRPr="00E63A0D">
              <w:rPr>
                <w:rFonts w:ascii="Times New Roman" w:hAnsi="Times New Roman" w:cs="Times New Roman"/>
              </w:rPr>
              <w:t>+</w:t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  <w:t xml:space="preserve">50% - 54%: </w:t>
            </w:r>
            <w:r w:rsidRPr="00E63A0D">
              <w:rPr>
                <w:rFonts w:ascii="Times New Roman" w:hAnsi="Times New Roman" w:cs="Times New Roman"/>
                <w:lang w:val="en-US"/>
              </w:rPr>
              <w:t>D</w:t>
            </w:r>
            <w:r w:rsidRPr="00E63A0D">
              <w:rPr>
                <w:rFonts w:ascii="Times New Roman" w:hAnsi="Times New Roman" w:cs="Times New Roman"/>
              </w:rPr>
              <w:t>-</w:t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 xml:space="preserve">            </w:t>
            </w:r>
            <w:r w:rsidRPr="00E63A0D">
              <w:rPr>
                <w:rFonts w:ascii="Times New Roman" w:hAnsi="Times New Roman" w:cs="Times New Roman"/>
              </w:rPr>
              <w:t xml:space="preserve">0% -49%: </w:t>
            </w:r>
            <w:r w:rsidRPr="00E63A0D">
              <w:rPr>
                <w:rFonts w:ascii="Times New Roman" w:hAnsi="Times New Roman" w:cs="Times New Roman"/>
                <w:lang w:val="en-US"/>
              </w:rPr>
              <w:t>F</w:t>
            </w:r>
          </w:p>
        </w:tc>
      </w:tr>
      <w:tr w:rsidR="00074147" w:rsidRPr="00E63A0D" w:rsidTr="00003E5B">
        <w:tc>
          <w:tcPr>
            <w:tcW w:w="1809" w:type="dxa"/>
            <w:gridSpan w:val="2"/>
          </w:tcPr>
          <w:p w:rsidR="00074147" w:rsidRPr="00E63A0D" w:rsidRDefault="00074147" w:rsidP="00003E5B">
            <w:pPr>
              <w:pStyle w:val="ListParagraph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Политика дисциплины</w:t>
            </w:r>
          </w:p>
        </w:tc>
        <w:tc>
          <w:tcPr>
            <w:tcW w:w="8045" w:type="dxa"/>
            <w:gridSpan w:val="11"/>
          </w:tcPr>
          <w:p w:rsidR="00074147" w:rsidRPr="00E63A0D" w:rsidRDefault="00074147" w:rsidP="00003E5B">
            <w:pPr>
              <w:pStyle w:val="ListParagraph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 xml:space="preserve">Соответствующие сроки домашних заданий или проектов </w:t>
            </w:r>
            <w:r>
              <w:rPr>
                <w:rFonts w:ascii="Times New Roman" w:hAnsi="Times New Roman" w:cs="Times New Roman"/>
              </w:rPr>
              <w:t>могут быть</w:t>
            </w:r>
            <w:r w:rsidRPr="00E63A0D">
              <w:rPr>
                <w:rFonts w:ascii="Times New Roman" w:hAnsi="Times New Roman" w:cs="Times New Roman"/>
              </w:rPr>
              <w:t xml:space="preserve"> продлены в случае смягчающих обстоятельств (таких, как болезнь, экстренные случаи, авария, непредвиденные обстоятельства и т.д.) согласно Академической политике университета. Участие студента в дискуссиях и упражнениях на занятиях будут учтены в его общей оценке за дисциплину. Конструктивные вопросы, диалог, и обратная связь на предмет вопроса дисциплины приветствуются и поощряются во время занятий, и преподаватель при выводе итоговой оценки будет принимать во внимание участие каждого студента на занятии. </w:t>
            </w:r>
          </w:p>
        </w:tc>
      </w:tr>
      <w:tr w:rsidR="00074147" w:rsidRPr="00E63A0D" w:rsidTr="00003E5B">
        <w:tc>
          <w:tcPr>
            <w:tcW w:w="9854" w:type="dxa"/>
            <w:gridSpan w:val="13"/>
          </w:tcPr>
          <w:p w:rsidR="00074147" w:rsidRPr="00E63A0D" w:rsidRDefault="00074147" w:rsidP="00003E5B">
            <w:pPr>
              <w:pStyle w:val="ListParagraph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eastAsia="Times New Roman" w:hAnsi="Times New Roman" w:cs="Times New Roman"/>
                <w:b/>
                <w:lang w:eastAsia="ru-RU"/>
              </w:rPr>
              <w:t>График дисциплины</w:t>
            </w:r>
          </w:p>
        </w:tc>
      </w:tr>
      <w:tr w:rsidR="00074147" w:rsidRPr="00E63A0D" w:rsidTr="00827BC8">
        <w:tc>
          <w:tcPr>
            <w:tcW w:w="1101" w:type="dxa"/>
          </w:tcPr>
          <w:p w:rsidR="00074147" w:rsidRPr="00E63A0D" w:rsidRDefault="00074147" w:rsidP="00003E5B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63A0D">
              <w:rPr>
                <w:rFonts w:ascii="Times New Roman" w:eastAsia="Times New Roman" w:hAnsi="Times New Roman" w:cs="Times New Roman"/>
                <w:b/>
                <w:lang w:eastAsia="ru-RU"/>
              </w:rPr>
              <w:t>Неделя</w:t>
            </w:r>
          </w:p>
        </w:tc>
        <w:tc>
          <w:tcPr>
            <w:tcW w:w="5464" w:type="dxa"/>
            <w:gridSpan w:val="6"/>
          </w:tcPr>
          <w:p w:rsidR="00074147" w:rsidRPr="00E63A0D" w:rsidRDefault="00074147" w:rsidP="00003E5B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63A0D">
              <w:rPr>
                <w:rFonts w:ascii="Times New Roman" w:eastAsia="Times New Roman" w:hAnsi="Times New Roman" w:cs="Times New Roman"/>
                <w:b/>
                <w:lang w:eastAsia="ru-RU"/>
              </w:rPr>
              <w:t>Название темы</w:t>
            </w:r>
          </w:p>
        </w:tc>
        <w:tc>
          <w:tcPr>
            <w:tcW w:w="1620" w:type="dxa"/>
            <w:gridSpan w:val="4"/>
          </w:tcPr>
          <w:p w:rsidR="00074147" w:rsidRPr="00E63A0D" w:rsidRDefault="00074147" w:rsidP="00003E5B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63A0D">
              <w:rPr>
                <w:rFonts w:ascii="Times New Roman" w:eastAsia="Times New Roman" w:hAnsi="Times New Roman" w:cs="Times New Roman"/>
                <w:b/>
                <w:lang w:eastAsia="ru-RU"/>
              </w:rPr>
              <w:t>Количество часов</w:t>
            </w:r>
          </w:p>
        </w:tc>
        <w:tc>
          <w:tcPr>
            <w:tcW w:w="1669" w:type="dxa"/>
            <w:gridSpan w:val="2"/>
          </w:tcPr>
          <w:p w:rsidR="00074147" w:rsidRPr="00E63A0D" w:rsidRDefault="00074147" w:rsidP="00003E5B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63A0D">
              <w:rPr>
                <w:rFonts w:ascii="Times New Roman" w:eastAsia="Times New Roman" w:hAnsi="Times New Roman" w:cs="Times New Roman"/>
                <w:b/>
                <w:lang w:eastAsia="ru-RU"/>
              </w:rPr>
              <w:t>Максимальный балл</w:t>
            </w:r>
          </w:p>
        </w:tc>
      </w:tr>
      <w:tr w:rsidR="00074147" w:rsidRPr="00E63A0D" w:rsidTr="00827BC8">
        <w:tc>
          <w:tcPr>
            <w:tcW w:w="1101" w:type="dxa"/>
            <w:vMerge w:val="restart"/>
          </w:tcPr>
          <w:p w:rsidR="00074147" w:rsidRPr="00E63A0D" w:rsidRDefault="00074147" w:rsidP="00003E5B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63A0D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  <w:p w:rsidR="00074147" w:rsidRPr="00E63A0D" w:rsidRDefault="00074147" w:rsidP="00003E5B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464" w:type="dxa"/>
            <w:gridSpan w:val="6"/>
          </w:tcPr>
          <w:p w:rsidR="00074147" w:rsidRPr="00827BC8" w:rsidRDefault="004C2D80" w:rsidP="00827BC8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Лекция</w:t>
            </w:r>
            <w:r w:rsidR="00074147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. </w:t>
            </w:r>
            <w:r w:rsidR="00827BC8">
              <w:rPr>
                <w:rFonts w:ascii="Times New Roman" w:eastAsia="Times New Roman" w:hAnsi="Times New Roman" w:cs="Times New Roman"/>
                <w:lang w:eastAsia="ru-RU"/>
              </w:rPr>
              <w:t xml:space="preserve">Нейронные сети. Введение. Модели нейрона. Архитектуры нейронных сетей. Иллюстративный пример нейрона. </w:t>
            </w:r>
            <w:r w:rsidR="00111B60">
              <w:rPr>
                <w:rFonts w:ascii="Times New Roman" w:eastAsia="Times New Roman" w:hAnsi="Times New Roman" w:cs="Times New Roman"/>
                <w:lang w:val="en-US" w:eastAsia="ru-RU"/>
              </w:rPr>
              <w:t>Math L</w:t>
            </w:r>
            <w:r w:rsidR="00827BC8">
              <w:rPr>
                <w:rFonts w:ascii="Times New Roman" w:eastAsia="Times New Roman" w:hAnsi="Times New Roman" w:cs="Times New Roman"/>
                <w:lang w:val="en-US" w:eastAsia="ru-RU"/>
              </w:rPr>
              <w:t>abs-</w:t>
            </w:r>
            <w:r w:rsidR="00827BC8">
              <w:rPr>
                <w:rFonts w:ascii="Times New Roman" w:eastAsia="Times New Roman" w:hAnsi="Times New Roman" w:cs="Times New Roman"/>
                <w:lang w:eastAsia="ru-RU"/>
              </w:rPr>
              <w:t>путеводитель</w:t>
            </w:r>
          </w:p>
        </w:tc>
        <w:tc>
          <w:tcPr>
            <w:tcW w:w="1620" w:type="dxa"/>
            <w:gridSpan w:val="4"/>
          </w:tcPr>
          <w:p w:rsidR="00074147" w:rsidRPr="00E63A0D" w:rsidRDefault="00074147" w:rsidP="00003E5B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1669" w:type="dxa"/>
            <w:gridSpan w:val="2"/>
          </w:tcPr>
          <w:p w:rsidR="00074147" w:rsidRPr="00E63A0D" w:rsidRDefault="00074147" w:rsidP="00003E5B">
            <w:pPr>
              <w:pStyle w:val="ListParagraph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</w:p>
        </w:tc>
      </w:tr>
      <w:tr w:rsidR="00074147" w:rsidRPr="00E63A0D" w:rsidTr="00827BC8">
        <w:tc>
          <w:tcPr>
            <w:tcW w:w="1101" w:type="dxa"/>
            <w:vMerge/>
          </w:tcPr>
          <w:p w:rsidR="00074147" w:rsidRPr="00E63A0D" w:rsidRDefault="00074147" w:rsidP="00003E5B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464" w:type="dxa"/>
            <w:gridSpan w:val="6"/>
          </w:tcPr>
          <w:p w:rsidR="00074147" w:rsidRPr="00406A51" w:rsidRDefault="00074147" w:rsidP="00827BC8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Лабораторная. </w:t>
            </w:r>
            <w:r w:rsidR="00827BC8">
              <w:rPr>
                <w:rFonts w:ascii="Times New Roman" w:eastAsia="Times New Roman" w:hAnsi="Times New Roman" w:cs="Times New Roman"/>
                <w:lang w:eastAsia="ru-RU"/>
              </w:rPr>
              <w:t xml:space="preserve">Ознакомлениес инструкцией пользователя </w:t>
            </w:r>
            <w:r w:rsidR="00827BC8">
              <w:rPr>
                <w:rFonts w:ascii="Times New Roman" w:eastAsia="Times New Roman" w:hAnsi="Times New Roman" w:cs="Times New Roman"/>
                <w:lang w:val="en-US" w:eastAsia="ru-RU"/>
              </w:rPr>
              <w:t>Math</w:t>
            </w:r>
            <w:r w:rsidR="00111B60" w:rsidRPr="00111B6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827BC8">
              <w:rPr>
                <w:rFonts w:ascii="Times New Roman" w:eastAsia="Times New Roman" w:hAnsi="Times New Roman" w:cs="Times New Roman"/>
                <w:lang w:val="en-US" w:eastAsia="ru-RU"/>
              </w:rPr>
              <w:t>Lab</w:t>
            </w:r>
            <w:r w:rsidRPr="00D33A4E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="00406A51" w:rsidRPr="00406A5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406A51">
              <w:rPr>
                <w:rFonts w:ascii="Times New Roman" w:eastAsia="Times New Roman" w:hAnsi="Times New Roman" w:cs="Times New Roman"/>
                <w:lang w:eastAsia="ru-RU"/>
              </w:rPr>
              <w:t>Решения простых задач для простейшего не</w:t>
            </w:r>
            <w:r w:rsidR="00111B60">
              <w:rPr>
                <w:rFonts w:ascii="Times New Roman" w:eastAsia="Times New Roman" w:hAnsi="Times New Roman" w:cs="Times New Roman"/>
                <w:lang w:eastAsia="ru-RU"/>
              </w:rPr>
              <w:t>й</w:t>
            </w:r>
            <w:bookmarkStart w:id="0" w:name="_GoBack"/>
            <w:bookmarkEnd w:id="0"/>
            <w:r w:rsidR="00406A51">
              <w:rPr>
                <w:rFonts w:ascii="Times New Roman" w:eastAsia="Times New Roman" w:hAnsi="Times New Roman" w:cs="Times New Roman"/>
                <w:lang w:eastAsia="ru-RU"/>
              </w:rPr>
              <w:t>рона.</w:t>
            </w:r>
          </w:p>
        </w:tc>
        <w:tc>
          <w:tcPr>
            <w:tcW w:w="1620" w:type="dxa"/>
            <w:gridSpan w:val="4"/>
          </w:tcPr>
          <w:p w:rsidR="00074147" w:rsidRPr="00E63A0D" w:rsidRDefault="00406A51" w:rsidP="00003E5B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1669" w:type="dxa"/>
            <w:gridSpan w:val="2"/>
          </w:tcPr>
          <w:p w:rsidR="00074147" w:rsidRPr="00E63A0D" w:rsidRDefault="00074147" w:rsidP="00003E5B">
            <w:pPr>
              <w:pStyle w:val="ListParagraph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</w:tr>
      <w:tr w:rsidR="00074147" w:rsidRPr="00E63A0D" w:rsidTr="00827BC8">
        <w:tc>
          <w:tcPr>
            <w:tcW w:w="1101" w:type="dxa"/>
            <w:vMerge w:val="restart"/>
          </w:tcPr>
          <w:p w:rsidR="00074147" w:rsidRPr="00E63A0D" w:rsidRDefault="00074147" w:rsidP="00003E5B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5464" w:type="dxa"/>
            <w:gridSpan w:val="6"/>
          </w:tcPr>
          <w:p w:rsidR="00074147" w:rsidRPr="00F51F11" w:rsidRDefault="004C2D80" w:rsidP="00406A51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Лекция</w:t>
            </w:r>
            <w:r w:rsidR="00074147">
              <w:rPr>
                <w:rFonts w:ascii="Times New Roman" w:eastAsia="Times New Roman" w:hAnsi="Times New Roman" w:cs="Times New Roman"/>
                <w:b/>
                <w:lang w:eastAsia="ru-RU"/>
              </w:rPr>
              <w:t>.</w:t>
            </w:r>
            <w:r w:rsidR="0007414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406A51">
              <w:rPr>
                <w:rFonts w:ascii="Times New Roman" w:eastAsia="Times New Roman" w:hAnsi="Times New Roman" w:cs="Times New Roman"/>
                <w:lang w:eastAsia="ru-RU"/>
              </w:rPr>
              <w:t>Однослойные и многослойные нейроны. Принципы построения искусственных нейронов. Примеры решения простых задач.</w:t>
            </w:r>
          </w:p>
        </w:tc>
        <w:tc>
          <w:tcPr>
            <w:tcW w:w="1620" w:type="dxa"/>
            <w:gridSpan w:val="4"/>
          </w:tcPr>
          <w:p w:rsidR="00074147" w:rsidRPr="00E63A0D" w:rsidRDefault="00074147" w:rsidP="00003E5B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1669" w:type="dxa"/>
            <w:gridSpan w:val="2"/>
          </w:tcPr>
          <w:p w:rsidR="00074147" w:rsidRPr="00E63A0D" w:rsidRDefault="00074147" w:rsidP="00003E5B">
            <w:pPr>
              <w:pStyle w:val="ListParagraph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</w:p>
        </w:tc>
      </w:tr>
      <w:tr w:rsidR="00074147" w:rsidRPr="00E63A0D" w:rsidTr="00827BC8">
        <w:tc>
          <w:tcPr>
            <w:tcW w:w="1101" w:type="dxa"/>
            <w:vMerge/>
          </w:tcPr>
          <w:p w:rsidR="00074147" w:rsidRPr="00E63A0D" w:rsidRDefault="00074147" w:rsidP="00003E5B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464" w:type="dxa"/>
            <w:gridSpan w:val="6"/>
          </w:tcPr>
          <w:p w:rsidR="00074147" w:rsidRPr="00F51F11" w:rsidRDefault="00074147" w:rsidP="00406A51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Лобораторная. </w:t>
            </w:r>
            <w:r w:rsidR="00406A51">
              <w:rPr>
                <w:rFonts w:ascii="Times New Roman" w:eastAsia="Times New Roman" w:hAnsi="Times New Roman" w:cs="Times New Roman"/>
                <w:lang w:eastAsia="ru-RU"/>
              </w:rPr>
              <w:t>Решение задач для однослойных и многослойных нейронов.</w:t>
            </w:r>
          </w:p>
        </w:tc>
        <w:tc>
          <w:tcPr>
            <w:tcW w:w="1620" w:type="dxa"/>
            <w:gridSpan w:val="4"/>
          </w:tcPr>
          <w:p w:rsidR="00074147" w:rsidRPr="00E63A0D" w:rsidRDefault="00406A51" w:rsidP="00003E5B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1669" w:type="dxa"/>
            <w:gridSpan w:val="2"/>
          </w:tcPr>
          <w:p w:rsidR="00074147" w:rsidRPr="00E63A0D" w:rsidRDefault="00074147" w:rsidP="00003E5B">
            <w:pPr>
              <w:pStyle w:val="ListParagraph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</w:tr>
      <w:tr w:rsidR="00074147" w:rsidRPr="00E63A0D" w:rsidTr="00827BC8">
        <w:tc>
          <w:tcPr>
            <w:tcW w:w="1101" w:type="dxa"/>
            <w:vMerge w:val="restart"/>
          </w:tcPr>
          <w:p w:rsidR="00074147" w:rsidRPr="00D33A4E" w:rsidRDefault="00074147" w:rsidP="00003E5B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33A4E">
              <w:rPr>
                <w:rFonts w:ascii="Times New Roman" w:eastAsia="Times New Roman" w:hAnsi="Times New Roman" w:cs="Times New Roman"/>
                <w:b/>
                <w:lang w:eastAsia="ru-RU"/>
              </w:rPr>
              <w:t>3</w:t>
            </w:r>
          </w:p>
        </w:tc>
        <w:tc>
          <w:tcPr>
            <w:tcW w:w="5464" w:type="dxa"/>
            <w:gridSpan w:val="6"/>
          </w:tcPr>
          <w:p w:rsidR="00074147" w:rsidRPr="00F51F11" w:rsidRDefault="004C2D80" w:rsidP="00406A51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Лекция</w:t>
            </w:r>
            <w:r w:rsidR="00074147">
              <w:rPr>
                <w:rFonts w:ascii="Times New Roman" w:eastAsia="Times New Roman" w:hAnsi="Times New Roman" w:cs="Times New Roman"/>
                <w:b/>
                <w:lang w:eastAsia="ru-RU"/>
              </w:rPr>
              <w:t>.</w:t>
            </w:r>
            <w:r w:rsidR="00074147" w:rsidRPr="0082288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406A51">
              <w:rPr>
                <w:rFonts w:ascii="Times New Roman" w:eastAsia="Times New Roman" w:hAnsi="Times New Roman" w:cs="Times New Roman"/>
                <w:lang w:eastAsia="ru-RU"/>
              </w:rPr>
              <w:t>Исследования одного примера распознавания образов с помощью нейрона.</w:t>
            </w:r>
            <w:r w:rsidR="00074147" w:rsidRPr="007820DD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</w:p>
        </w:tc>
        <w:tc>
          <w:tcPr>
            <w:tcW w:w="1620" w:type="dxa"/>
            <w:gridSpan w:val="4"/>
          </w:tcPr>
          <w:p w:rsidR="00074147" w:rsidRPr="00E63A0D" w:rsidRDefault="00074147" w:rsidP="00003E5B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1669" w:type="dxa"/>
            <w:gridSpan w:val="2"/>
          </w:tcPr>
          <w:p w:rsidR="00074147" w:rsidRPr="00E63A0D" w:rsidRDefault="00074147" w:rsidP="00003E5B">
            <w:pPr>
              <w:pStyle w:val="ListParagraph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</w:p>
        </w:tc>
      </w:tr>
      <w:tr w:rsidR="00074147" w:rsidRPr="00E63A0D" w:rsidTr="00827BC8">
        <w:tc>
          <w:tcPr>
            <w:tcW w:w="1101" w:type="dxa"/>
            <w:vMerge/>
          </w:tcPr>
          <w:p w:rsidR="00074147" w:rsidRPr="00E63A0D" w:rsidRDefault="00074147" w:rsidP="00003E5B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464" w:type="dxa"/>
            <w:gridSpan w:val="6"/>
          </w:tcPr>
          <w:p w:rsidR="00074147" w:rsidRPr="00E63A0D" w:rsidRDefault="00074147" w:rsidP="004F69A3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Лабораторная</w:t>
            </w:r>
            <w:r w:rsidRPr="0082288B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Pr="007820D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4F69A3">
              <w:rPr>
                <w:rFonts w:ascii="Times New Roman" w:eastAsia="Times New Roman" w:hAnsi="Times New Roman" w:cs="Times New Roman"/>
                <w:lang w:eastAsia="ru-RU"/>
              </w:rPr>
              <w:t>Решение задач по моделированию работы нейрона по распознаванию объектов</w:t>
            </w:r>
            <w:r w:rsidRPr="004027F7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620" w:type="dxa"/>
            <w:gridSpan w:val="4"/>
          </w:tcPr>
          <w:p w:rsidR="00074147" w:rsidRPr="00E63A0D" w:rsidRDefault="004F69A3" w:rsidP="00003E5B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1669" w:type="dxa"/>
            <w:gridSpan w:val="2"/>
          </w:tcPr>
          <w:p w:rsidR="00074147" w:rsidRPr="00E63A0D" w:rsidRDefault="00074147" w:rsidP="00003E5B">
            <w:pPr>
              <w:pStyle w:val="ListParagraph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</w:tr>
      <w:tr w:rsidR="00074147" w:rsidRPr="00E63A0D" w:rsidTr="00827BC8">
        <w:tc>
          <w:tcPr>
            <w:tcW w:w="1101" w:type="dxa"/>
            <w:vMerge w:val="restart"/>
          </w:tcPr>
          <w:p w:rsidR="00074147" w:rsidRPr="00D33A4E" w:rsidRDefault="00074147" w:rsidP="00003E5B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33A4E">
              <w:rPr>
                <w:rFonts w:ascii="Times New Roman" w:eastAsia="Times New Roman" w:hAnsi="Times New Roman" w:cs="Times New Roman"/>
                <w:b/>
                <w:lang w:eastAsia="ru-RU"/>
              </w:rPr>
              <w:t>4</w:t>
            </w:r>
          </w:p>
        </w:tc>
        <w:tc>
          <w:tcPr>
            <w:tcW w:w="5464" w:type="dxa"/>
            <w:gridSpan w:val="6"/>
          </w:tcPr>
          <w:p w:rsidR="00074147" w:rsidRPr="00F51F11" w:rsidRDefault="004C2D80" w:rsidP="004F69A3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Лекция</w:t>
            </w:r>
            <w:r w:rsidR="00074147">
              <w:rPr>
                <w:rFonts w:ascii="Times New Roman" w:eastAsia="Times New Roman" w:hAnsi="Times New Roman" w:cs="Times New Roman"/>
                <w:b/>
                <w:lang w:eastAsia="ru-RU"/>
              </w:rPr>
              <w:t>.</w:t>
            </w:r>
            <w:r w:rsidR="00074147" w:rsidRPr="00F51F11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="00074147" w:rsidRPr="007820D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4F69A3">
              <w:rPr>
                <w:rFonts w:ascii="Times New Roman" w:eastAsia="Times New Roman" w:hAnsi="Times New Roman" w:cs="Times New Roman"/>
                <w:lang w:eastAsia="ru-RU"/>
              </w:rPr>
              <w:t>Правила обучения персептрона</w:t>
            </w:r>
            <w:r w:rsidR="00074147" w:rsidRPr="00E35A6C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="004F69A3">
              <w:rPr>
                <w:rFonts w:ascii="Times New Roman" w:eastAsia="Times New Roman" w:hAnsi="Times New Roman" w:cs="Times New Roman"/>
                <w:lang w:eastAsia="ru-RU"/>
              </w:rPr>
              <w:t xml:space="preserve"> Математическое описание работы персептрона. Примеры работы персептрона с «учителем».</w:t>
            </w:r>
          </w:p>
        </w:tc>
        <w:tc>
          <w:tcPr>
            <w:tcW w:w="1620" w:type="dxa"/>
            <w:gridSpan w:val="4"/>
          </w:tcPr>
          <w:p w:rsidR="00074147" w:rsidRPr="00E63A0D" w:rsidRDefault="00074147" w:rsidP="00003E5B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1669" w:type="dxa"/>
            <w:gridSpan w:val="2"/>
          </w:tcPr>
          <w:p w:rsidR="00074147" w:rsidRPr="00E63A0D" w:rsidRDefault="00074147" w:rsidP="00003E5B">
            <w:pPr>
              <w:pStyle w:val="ListParagraph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</w:p>
        </w:tc>
      </w:tr>
      <w:tr w:rsidR="00074147" w:rsidRPr="00E63A0D" w:rsidTr="00827BC8">
        <w:tc>
          <w:tcPr>
            <w:tcW w:w="1101" w:type="dxa"/>
            <w:vMerge/>
          </w:tcPr>
          <w:p w:rsidR="00074147" w:rsidRPr="00E63A0D" w:rsidRDefault="00074147" w:rsidP="00003E5B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464" w:type="dxa"/>
            <w:gridSpan w:val="6"/>
          </w:tcPr>
          <w:p w:rsidR="00074147" w:rsidRPr="00E63A0D" w:rsidRDefault="00074147" w:rsidP="004F69A3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Лабораторная. </w:t>
            </w:r>
            <w:r w:rsidR="004F69A3">
              <w:rPr>
                <w:rFonts w:ascii="Times New Roman" w:eastAsia="Times New Roman" w:hAnsi="Times New Roman" w:cs="Times New Roman"/>
                <w:lang w:eastAsia="ru-RU"/>
              </w:rPr>
              <w:t>Решение задач по обучению персептрона.</w:t>
            </w:r>
          </w:p>
        </w:tc>
        <w:tc>
          <w:tcPr>
            <w:tcW w:w="1620" w:type="dxa"/>
            <w:gridSpan w:val="4"/>
          </w:tcPr>
          <w:p w:rsidR="00074147" w:rsidRPr="00E63A0D" w:rsidRDefault="004F69A3" w:rsidP="00003E5B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1669" w:type="dxa"/>
            <w:gridSpan w:val="2"/>
          </w:tcPr>
          <w:p w:rsidR="00074147" w:rsidRPr="00E63A0D" w:rsidRDefault="00074147" w:rsidP="00003E5B">
            <w:pPr>
              <w:pStyle w:val="ListParagraph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</w:tr>
      <w:tr w:rsidR="00074147" w:rsidRPr="00E63A0D" w:rsidTr="00827BC8">
        <w:tc>
          <w:tcPr>
            <w:tcW w:w="1101" w:type="dxa"/>
            <w:vMerge w:val="restart"/>
          </w:tcPr>
          <w:p w:rsidR="00074147" w:rsidRPr="00D33A4E" w:rsidRDefault="00074147" w:rsidP="00003E5B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33A4E">
              <w:rPr>
                <w:rFonts w:ascii="Times New Roman" w:eastAsia="Times New Roman" w:hAnsi="Times New Roman" w:cs="Times New Roman"/>
                <w:b/>
                <w:lang w:eastAsia="ru-RU"/>
              </w:rPr>
              <w:t>5</w:t>
            </w:r>
          </w:p>
        </w:tc>
        <w:tc>
          <w:tcPr>
            <w:tcW w:w="5464" w:type="dxa"/>
            <w:gridSpan w:val="6"/>
          </w:tcPr>
          <w:p w:rsidR="00074147" w:rsidRPr="0082288B" w:rsidRDefault="004C2D80" w:rsidP="004F69A3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Лекция</w:t>
            </w:r>
            <w:r w:rsidR="00074147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. </w:t>
            </w:r>
            <w:r w:rsidR="004F69A3">
              <w:rPr>
                <w:rFonts w:ascii="Times New Roman" w:eastAsia="Times New Roman" w:hAnsi="Times New Roman" w:cs="Times New Roman"/>
                <w:lang w:eastAsia="ru-RU"/>
              </w:rPr>
              <w:t>Обучение персептрона из многих нейронов</w:t>
            </w:r>
            <w:r w:rsidR="00074147" w:rsidRPr="00E35A6C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="004F69A3">
              <w:rPr>
                <w:rFonts w:ascii="Times New Roman" w:eastAsia="Times New Roman" w:hAnsi="Times New Roman" w:cs="Times New Roman"/>
                <w:lang w:eastAsia="ru-RU"/>
              </w:rPr>
              <w:t xml:space="preserve"> Примеры обучения персептрона из многих нейронов.</w:t>
            </w:r>
          </w:p>
        </w:tc>
        <w:tc>
          <w:tcPr>
            <w:tcW w:w="1620" w:type="dxa"/>
            <w:gridSpan w:val="4"/>
          </w:tcPr>
          <w:p w:rsidR="00074147" w:rsidRPr="00E63A0D" w:rsidRDefault="00074147" w:rsidP="00003E5B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1669" w:type="dxa"/>
            <w:gridSpan w:val="2"/>
          </w:tcPr>
          <w:p w:rsidR="00074147" w:rsidRPr="00E63A0D" w:rsidRDefault="00074147" w:rsidP="00003E5B">
            <w:pPr>
              <w:pStyle w:val="ListParagraph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</w:p>
        </w:tc>
      </w:tr>
      <w:tr w:rsidR="00074147" w:rsidRPr="00E63A0D" w:rsidTr="00827BC8">
        <w:tc>
          <w:tcPr>
            <w:tcW w:w="1101" w:type="dxa"/>
            <w:vMerge/>
          </w:tcPr>
          <w:p w:rsidR="00074147" w:rsidRPr="00E63A0D" w:rsidRDefault="00074147" w:rsidP="00003E5B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464" w:type="dxa"/>
            <w:gridSpan w:val="6"/>
          </w:tcPr>
          <w:p w:rsidR="00074147" w:rsidRPr="0082288B" w:rsidRDefault="00074147" w:rsidP="002123A6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Лабораторная. </w:t>
            </w:r>
            <w:r w:rsidR="002123A6">
              <w:rPr>
                <w:rFonts w:ascii="Times New Roman" w:eastAsia="Times New Roman" w:hAnsi="Times New Roman" w:cs="Times New Roman"/>
                <w:lang w:eastAsia="ru-RU"/>
              </w:rPr>
              <w:t>Решение задач по обучению персептрона</w:t>
            </w:r>
            <w:r w:rsidRPr="00A3139D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620" w:type="dxa"/>
            <w:gridSpan w:val="4"/>
          </w:tcPr>
          <w:p w:rsidR="00074147" w:rsidRPr="00E63A0D" w:rsidRDefault="002123A6" w:rsidP="00003E5B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1669" w:type="dxa"/>
            <w:gridSpan w:val="2"/>
          </w:tcPr>
          <w:p w:rsidR="00074147" w:rsidRPr="00E63A0D" w:rsidRDefault="00074147" w:rsidP="00003E5B">
            <w:pPr>
              <w:pStyle w:val="ListParagraph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</w:tr>
      <w:tr w:rsidR="00074147" w:rsidRPr="00E63A0D" w:rsidTr="00827BC8">
        <w:tc>
          <w:tcPr>
            <w:tcW w:w="1101" w:type="dxa"/>
            <w:vMerge w:val="restart"/>
          </w:tcPr>
          <w:p w:rsidR="00074147" w:rsidRPr="00D33A4E" w:rsidRDefault="00074147" w:rsidP="00003E5B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33A4E">
              <w:rPr>
                <w:rFonts w:ascii="Times New Roman" w:eastAsia="Times New Roman" w:hAnsi="Times New Roman" w:cs="Times New Roman"/>
                <w:b/>
                <w:lang w:eastAsia="ru-RU"/>
              </w:rPr>
              <w:t>6</w:t>
            </w:r>
          </w:p>
        </w:tc>
        <w:tc>
          <w:tcPr>
            <w:tcW w:w="5464" w:type="dxa"/>
            <w:gridSpan w:val="6"/>
          </w:tcPr>
          <w:p w:rsidR="00074147" w:rsidRPr="00E63A0D" w:rsidRDefault="004C2D80" w:rsidP="002123A6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Лекция</w:t>
            </w:r>
            <w:r w:rsidR="00074147">
              <w:rPr>
                <w:rFonts w:ascii="Times New Roman" w:eastAsia="Times New Roman" w:hAnsi="Times New Roman" w:cs="Times New Roman"/>
                <w:b/>
                <w:lang w:eastAsia="ru-RU"/>
              </w:rPr>
              <w:t>.</w:t>
            </w:r>
            <w:r w:rsidR="00074147" w:rsidRPr="00355DD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2123A6">
              <w:rPr>
                <w:rFonts w:ascii="Times New Roman" w:eastAsia="Times New Roman" w:hAnsi="Times New Roman" w:cs="Times New Roman"/>
                <w:lang w:eastAsia="ru-RU"/>
              </w:rPr>
              <w:t>Элементы теории линейных пространств. Примеры использования теории линейных пространств в механизмах работы персептрона.</w:t>
            </w:r>
          </w:p>
        </w:tc>
        <w:tc>
          <w:tcPr>
            <w:tcW w:w="1620" w:type="dxa"/>
            <w:gridSpan w:val="4"/>
          </w:tcPr>
          <w:p w:rsidR="00074147" w:rsidRPr="00E63A0D" w:rsidRDefault="00074147" w:rsidP="00003E5B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1669" w:type="dxa"/>
            <w:gridSpan w:val="2"/>
          </w:tcPr>
          <w:p w:rsidR="00074147" w:rsidRPr="00E63A0D" w:rsidRDefault="00074147" w:rsidP="00003E5B">
            <w:pPr>
              <w:pStyle w:val="ListParagraph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</w:p>
        </w:tc>
      </w:tr>
      <w:tr w:rsidR="00074147" w:rsidRPr="00E63A0D" w:rsidTr="00827BC8">
        <w:tc>
          <w:tcPr>
            <w:tcW w:w="1101" w:type="dxa"/>
            <w:vMerge/>
          </w:tcPr>
          <w:p w:rsidR="00074147" w:rsidRPr="00E63A0D" w:rsidRDefault="00074147" w:rsidP="00003E5B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464" w:type="dxa"/>
            <w:gridSpan w:val="6"/>
          </w:tcPr>
          <w:p w:rsidR="00074147" w:rsidRPr="00E35A6C" w:rsidRDefault="00074147" w:rsidP="00003E5B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Лабораторная. </w:t>
            </w:r>
            <w:r w:rsidR="002123A6" w:rsidRPr="002123A6">
              <w:rPr>
                <w:rFonts w:ascii="Times New Roman" w:eastAsia="Times New Roman" w:hAnsi="Times New Roman" w:cs="Times New Roman"/>
                <w:lang w:eastAsia="ru-RU"/>
              </w:rPr>
              <w:t xml:space="preserve">Решение </w:t>
            </w:r>
            <w:r w:rsidR="002123A6">
              <w:rPr>
                <w:rFonts w:ascii="Times New Roman" w:eastAsia="Times New Roman" w:hAnsi="Times New Roman" w:cs="Times New Roman"/>
                <w:lang w:eastAsia="ru-RU"/>
              </w:rPr>
              <w:t>задач из теории линейных пространств.</w:t>
            </w:r>
          </w:p>
        </w:tc>
        <w:tc>
          <w:tcPr>
            <w:tcW w:w="1620" w:type="dxa"/>
            <w:gridSpan w:val="4"/>
          </w:tcPr>
          <w:p w:rsidR="00074147" w:rsidRPr="00E63A0D" w:rsidRDefault="002630AA" w:rsidP="00003E5B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1669" w:type="dxa"/>
            <w:gridSpan w:val="2"/>
          </w:tcPr>
          <w:p w:rsidR="00074147" w:rsidRPr="00E63A0D" w:rsidRDefault="00074147" w:rsidP="00003E5B">
            <w:pPr>
              <w:pStyle w:val="ListParagraph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</w:p>
        </w:tc>
      </w:tr>
      <w:tr w:rsidR="00074147" w:rsidRPr="00E63A0D" w:rsidTr="00827BC8">
        <w:tc>
          <w:tcPr>
            <w:tcW w:w="1101" w:type="dxa"/>
            <w:vMerge w:val="restart"/>
          </w:tcPr>
          <w:p w:rsidR="00074147" w:rsidRPr="00D33A4E" w:rsidRDefault="00074147" w:rsidP="00003E5B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33A4E">
              <w:rPr>
                <w:rFonts w:ascii="Times New Roman" w:eastAsia="Times New Roman" w:hAnsi="Times New Roman" w:cs="Times New Roman"/>
                <w:b/>
                <w:lang w:eastAsia="ru-RU"/>
              </w:rPr>
              <w:t>7</w:t>
            </w:r>
          </w:p>
        </w:tc>
        <w:tc>
          <w:tcPr>
            <w:tcW w:w="5464" w:type="dxa"/>
            <w:gridSpan w:val="6"/>
          </w:tcPr>
          <w:p w:rsidR="00074147" w:rsidRPr="00E35A6C" w:rsidRDefault="004C2D80" w:rsidP="002630AA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Лекция</w:t>
            </w:r>
            <w:r w:rsidR="00074147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. </w:t>
            </w:r>
            <w:r w:rsidR="002630AA">
              <w:rPr>
                <w:rFonts w:ascii="Times New Roman" w:eastAsia="Times New Roman" w:hAnsi="Times New Roman" w:cs="Times New Roman"/>
                <w:lang w:eastAsia="ru-RU"/>
              </w:rPr>
              <w:t>Линейные преобразования нейронных сетей. Примеры преобразования сетей</w:t>
            </w:r>
            <w:r w:rsidR="00074147" w:rsidRPr="00A3139D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620" w:type="dxa"/>
            <w:gridSpan w:val="4"/>
          </w:tcPr>
          <w:p w:rsidR="00074147" w:rsidRPr="00E63A0D" w:rsidRDefault="00074147" w:rsidP="00003E5B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1669" w:type="dxa"/>
            <w:gridSpan w:val="2"/>
          </w:tcPr>
          <w:p w:rsidR="00074147" w:rsidRPr="00E63A0D" w:rsidRDefault="00074147" w:rsidP="00003E5B">
            <w:pPr>
              <w:pStyle w:val="ListParagraph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</w:p>
        </w:tc>
      </w:tr>
      <w:tr w:rsidR="00074147" w:rsidRPr="00E63A0D" w:rsidTr="00827BC8">
        <w:tc>
          <w:tcPr>
            <w:tcW w:w="1101" w:type="dxa"/>
            <w:vMerge/>
          </w:tcPr>
          <w:p w:rsidR="00074147" w:rsidRPr="00E63A0D" w:rsidRDefault="00074147" w:rsidP="00003E5B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464" w:type="dxa"/>
            <w:gridSpan w:val="6"/>
          </w:tcPr>
          <w:p w:rsidR="00074147" w:rsidRPr="00E63A0D" w:rsidRDefault="00074147" w:rsidP="002630AA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Лабораторная. </w:t>
            </w:r>
            <w:r w:rsidR="002630AA">
              <w:rPr>
                <w:rFonts w:ascii="Times New Roman" w:eastAsia="Times New Roman" w:hAnsi="Times New Roman" w:cs="Times New Roman"/>
                <w:lang w:eastAsia="ru-RU"/>
              </w:rPr>
              <w:t>Решение задач на преобразования</w:t>
            </w:r>
            <w:r w:rsidRPr="00A3139D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="002630AA">
              <w:rPr>
                <w:rFonts w:ascii="Times New Roman" w:eastAsia="Times New Roman" w:hAnsi="Times New Roman" w:cs="Times New Roman"/>
                <w:lang w:eastAsia="ru-RU"/>
              </w:rPr>
              <w:t xml:space="preserve"> Решения задач на собственные значения и собственные векторы линейных операторов</w:t>
            </w:r>
          </w:p>
        </w:tc>
        <w:tc>
          <w:tcPr>
            <w:tcW w:w="1620" w:type="dxa"/>
            <w:gridSpan w:val="4"/>
          </w:tcPr>
          <w:p w:rsidR="00074147" w:rsidRPr="00E63A0D" w:rsidRDefault="002630AA" w:rsidP="00003E5B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1669" w:type="dxa"/>
            <w:gridSpan w:val="2"/>
          </w:tcPr>
          <w:p w:rsidR="00074147" w:rsidRPr="00E63A0D" w:rsidRDefault="00074147" w:rsidP="00003E5B">
            <w:pPr>
              <w:pStyle w:val="ListParagraph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</w:p>
        </w:tc>
      </w:tr>
      <w:tr w:rsidR="00074147" w:rsidRPr="00E63A0D" w:rsidTr="00827BC8">
        <w:tc>
          <w:tcPr>
            <w:tcW w:w="1101" w:type="dxa"/>
          </w:tcPr>
          <w:p w:rsidR="00074147" w:rsidRPr="00D33A4E" w:rsidRDefault="00074147" w:rsidP="00003E5B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464" w:type="dxa"/>
            <w:gridSpan w:val="6"/>
          </w:tcPr>
          <w:p w:rsidR="00074147" w:rsidRPr="00E63A0D" w:rsidRDefault="00074147" w:rsidP="00003E5B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Рубежный контроль 1</w:t>
            </w:r>
          </w:p>
        </w:tc>
        <w:tc>
          <w:tcPr>
            <w:tcW w:w="1620" w:type="dxa"/>
            <w:gridSpan w:val="4"/>
          </w:tcPr>
          <w:p w:rsidR="00074147" w:rsidRPr="00E63A0D" w:rsidRDefault="00074147" w:rsidP="00003E5B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669" w:type="dxa"/>
            <w:gridSpan w:val="2"/>
          </w:tcPr>
          <w:p w:rsidR="00074147" w:rsidRPr="00E63A0D" w:rsidRDefault="00074147" w:rsidP="00003E5B">
            <w:pPr>
              <w:pStyle w:val="ListParagraph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100</w:t>
            </w:r>
          </w:p>
        </w:tc>
      </w:tr>
      <w:tr w:rsidR="00074147" w:rsidRPr="00E63A0D" w:rsidTr="00827BC8">
        <w:tc>
          <w:tcPr>
            <w:tcW w:w="1101" w:type="dxa"/>
          </w:tcPr>
          <w:p w:rsidR="00074147" w:rsidRPr="00D33A4E" w:rsidRDefault="00074147" w:rsidP="00003E5B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464" w:type="dxa"/>
            <w:gridSpan w:val="6"/>
          </w:tcPr>
          <w:p w:rsidR="00074147" w:rsidRPr="00F51F11" w:rsidRDefault="00074147" w:rsidP="00003E5B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Midterm</w:t>
            </w:r>
          </w:p>
        </w:tc>
        <w:tc>
          <w:tcPr>
            <w:tcW w:w="1620" w:type="dxa"/>
            <w:gridSpan w:val="4"/>
          </w:tcPr>
          <w:p w:rsidR="00074147" w:rsidRPr="00E63A0D" w:rsidRDefault="00074147" w:rsidP="00003E5B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669" w:type="dxa"/>
            <w:gridSpan w:val="2"/>
          </w:tcPr>
          <w:p w:rsidR="00074147" w:rsidRPr="00E63A0D" w:rsidRDefault="00074147" w:rsidP="00003E5B">
            <w:pPr>
              <w:pStyle w:val="ListParagraph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74147" w:rsidRPr="00E63A0D" w:rsidTr="00827BC8">
        <w:tc>
          <w:tcPr>
            <w:tcW w:w="1101" w:type="dxa"/>
            <w:vMerge w:val="restart"/>
          </w:tcPr>
          <w:p w:rsidR="00074147" w:rsidRPr="00D33A4E" w:rsidRDefault="00074147" w:rsidP="00003E5B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33A4E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8</w:t>
            </w:r>
          </w:p>
        </w:tc>
        <w:tc>
          <w:tcPr>
            <w:tcW w:w="5464" w:type="dxa"/>
            <w:gridSpan w:val="6"/>
          </w:tcPr>
          <w:p w:rsidR="00074147" w:rsidRPr="00DE757C" w:rsidRDefault="004C2D80" w:rsidP="002630AA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Лекция</w:t>
            </w:r>
            <w:r w:rsidR="00074147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. </w:t>
            </w:r>
            <w:r w:rsidR="002630AA">
              <w:rPr>
                <w:rFonts w:ascii="Times New Roman" w:eastAsia="Times New Roman" w:hAnsi="Times New Roman" w:cs="Times New Roman"/>
                <w:lang w:eastAsia="ru-RU"/>
              </w:rPr>
              <w:t>Обучение по правилу Хебба нейронных сетей</w:t>
            </w:r>
            <w:r w:rsidR="00074147" w:rsidRPr="00A3139D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="002630AA">
              <w:rPr>
                <w:rFonts w:ascii="Times New Roman" w:eastAsia="Times New Roman" w:hAnsi="Times New Roman" w:cs="Times New Roman"/>
                <w:lang w:eastAsia="ru-RU"/>
              </w:rPr>
              <w:t xml:space="preserve"> Примеры применения правила Хебба.</w:t>
            </w:r>
          </w:p>
        </w:tc>
        <w:tc>
          <w:tcPr>
            <w:tcW w:w="1620" w:type="dxa"/>
            <w:gridSpan w:val="4"/>
          </w:tcPr>
          <w:p w:rsidR="00074147" w:rsidRPr="00E63A0D" w:rsidRDefault="00074147" w:rsidP="00003E5B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1669" w:type="dxa"/>
            <w:gridSpan w:val="2"/>
          </w:tcPr>
          <w:p w:rsidR="00074147" w:rsidRPr="00E63A0D" w:rsidRDefault="00074147" w:rsidP="00003E5B">
            <w:pPr>
              <w:pStyle w:val="ListParagraph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</w:p>
        </w:tc>
      </w:tr>
      <w:tr w:rsidR="00074147" w:rsidRPr="00E63A0D" w:rsidTr="00827BC8">
        <w:tc>
          <w:tcPr>
            <w:tcW w:w="1101" w:type="dxa"/>
            <w:vMerge/>
          </w:tcPr>
          <w:p w:rsidR="00074147" w:rsidRPr="00E63A0D" w:rsidRDefault="00074147" w:rsidP="00003E5B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464" w:type="dxa"/>
            <w:gridSpan w:val="6"/>
          </w:tcPr>
          <w:p w:rsidR="00074147" w:rsidRPr="00392EC3" w:rsidRDefault="00074147" w:rsidP="00003E5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Лабораторная</w:t>
            </w:r>
            <w:r w:rsidR="00392EC3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. </w:t>
            </w:r>
            <w:r w:rsidR="00392EC3">
              <w:rPr>
                <w:rFonts w:ascii="Times New Roman" w:eastAsia="Times New Roman" w:hAnsi="Times New Roman" w:cs="Times New Roman"/>
                <w:lang w:eastAsia="ru-RU"/>
              </w:rPr>
              <w:t>Решения задач по применению правила Хебба для обучения нейронных сетей.</w:t>
            </w:r>
          </w:p>
        </w:tc>
        <w:tc>
          <w:tcPr>
            <w:tcW w:w="1620" w:type="dxa"/>
            <w:gridSpan w:val="4"/>
          </w:tcPr>
          <w:p w:rsidR="00074147" w:rsidRPr="00E63A0D" w:rsidRDefault="002630AA" w:rsidP="00003E5B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1669" w:type="dxa"/>
            <w:gridSpan w:val="2"/>
          </w:tcPr>
          <w:p w:rsidR="00074147" w:rsidRPr="00E63A0D" w:rsidRDefault="00074147" w:rsidP="00003E5B">
            <w:pPr>
              <w:pStyle w:val="ListParagraph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</w:tr>
      <w:tr w:rsidR="00074147" w:rsidRPr="00E63A0D" w:rsidTr="00827BC8">
        <w:tc>
          <w:tcPr>
            <w:tcW w:w="1101" w:type="dxa"/>
            <w:vMerge w:val="restart"/>
          </w:tcPr>
          <w:p w:rsidR="00074147" w:rsidRPr="00D33A4E" w:rsidRDefault="00074147" w:rsidP="00003E5B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33A4E">
              <w:rPr>
                <w:rFonts w:ascii="Times New Roman" w:eastAsia="Times New Roman" w:hAnsi="Times New Roman" w:cs="Times New Roman"/>
                <w:b/>
                <w:lang w:eastAsia="ru-RU"/>
              </w:rPr>
              <w:t>9</w:t>
            </w:r>
          </w:p>
        </w:tc>
        <w:tc>
          <w:tcPr>
            <w:tcW w:w="5464" w:type="dxa"/>
            <w:gridSpan w:val="6"/>
          </w:tcPr>
          <w:p w:rsidR="00074147" w:rsidRPr="00E63A0D" w:rsidRDefault="004C2D80" w:rsidP="00392EC3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Лекция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.</w:t>
            </w:r>
            <w:r w:rsidR="00074147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="00392EC3">
              <w:rPr>
                <w:rFonts w:ascii="Times New Roman" w:eastAsia="Times New Roman" w:hAnsi="Times New Roman" w:cs="Times New Roman"/>
                <w:lang w:eastAsia="ru-RU"/>
              </w:rPr>
              <w:t>Поверхности производительности и оптимальные точки на ней в теории нейронных сетей с «учителем»</w:t>
            </w:r>
            <w:r w:rsidR="00074147" w:rsidRPr="00C65147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620" w:type="dxa"/>
            <w:gridSpan w:val="4"/>
          </w:tcPr>
          <w:p w:rsidR="00074147" w:rsidRPr="00E63A0D" w:rsidRDefault="00074147" w:rsidP="00003E5B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1669" w:type="dxa"/>
            <w:gridSpan w:val="2"/>
          </w:tcPr>
          <w:p w:rsidR="00074147" w:rsidRPr="00E63A0D" w:rsidRDefault="00074147" w:rsidP="00003E5B">
            <w:pPr>
              <w:pStyle w:val="ListParagraph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</w:p>
        </w:tc>
      </w:tr>
      <w:tr w:rsidR="00074147" w:rsidRPr="00E63A0D" w:rsidTr="00827BC8">
        <w:tc>
          <w:tcPr>
            <w:tcW w:w="1101" w:type="dxa"/>
            <w:vMerge/>
          </w:tcPr>
          <w:p w:rsidR="00074147" w:rsidRPr="00E63A0D" w:rsidRDefault="00074147" w:rsidP="00003E5B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464" w:type="dxa"/>
            <w:gridSpan w:val="6"/>
          </w:tcPr>
          <w:p w:rsidR="00074147" w:rsidRPr="004027F7" w:rsidRDefault="00074147" w:rsidP="00392EC3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Лабораторные.</w:t>
            </w:r>
            <w:r w:rsidRPr="004027F7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r w:rsidR="00392EC3">
              <w:rPr>
                <w:rFonts w:ascii="Times New Roman" w:eastAsia="Times New Roman" w:hAnsi="Times New Roman" w:cs="Times New Roman"/>
                <w:lang w:eastAsia="ru-RU"/>
              </w:rPr>
              <w:t>Решение задач на экстремум и численные методы.</w:t>
            </w:r>
          </w:p>
        </w:tc>
        <w:tc>
          <w:tcPr>
            <w:tcW w:w="1620" w:type="dxa"/>
            <w:gridSpan w:val="4"/>
          </w:tcPr>
          <w:p w:rsidR="00074147" w:rsidRPr="00E63A0D" w:rsidRDefault="00AB7A5D" w:rsidP="00003E5B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1669" w:type="dxa"/>
            <w:gridSpan w:val="2"/>
          </w:tcPr>
          <w:p w:rsidR="00074147" w:rsidRPr="00E63A0D" w:rsidRDefault="00074147" w:rsidP="00003E5B">
            <w:pPr>
              <w:pStyle w:val="ListParagraph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</w:tr>
      <w:tr w:rsidR="00074147" w:rsidRPr="00E63A0D" w:rsidTr="00827BC8">
        <w:tc>
          <w:tcPr>
            <w:tcW w:w="1101" w:type="dxa"/>
            <w:vMerge w:val="restart"/>
          </w:tcPr>
          <w:p w:rsidR="00074147" w:rsidRPr="0082288B" w:rsidRDefault="00074147" w:rsidP="00003E5B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2288B">
              <w:rPr>
                <w:rFonts w:ascii="Times New Roman" w:eastAsia="Times New Roman" w:hAnsi="Times New Roman" w:cs="Times New Roman"/>
                <w:b/>
                <w:lang w:eastAsia="ru-RU"/>
              </w:rPr>
              <w:t>10</w:t>
            </w:r>
          </w:p>
        </w:tc>
        <w:tc>
          <w:tcPr>
            <w:tcW w:w="5464" w:type="dxa"/>
            <w:gridSpan w:val="6"/>
          </w:tcPr>
          <w:p w:rsidR="00074147" w:rsidRPr="00E63A0D" w:rsidRDefault="004C2D80" w:rsidP="00392EC3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Лекция</w:t>
            </w:r>
            <w:r w:rsidR="00074147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. </w:t>
            </w:r>
            <w:r w:rsidR="00392EC3">
              <w:rPr>
                <w:rFonts w:ascii="Times New Roman" w:eastAsia="Times New Roman" w:hAnsi="Times New Roman" w:cs="Times New Roman"/>
                <w:lang w:eastAsia="ru-RU"/>
              </w:rPr>
              <w:t>Оптимизация производительности</w:t>
            </w:r>
            <w:r w:rsidR="00074147" w:rsidRPr="00C65147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="00392EC3">
              <w:rPr>
                <w:rFonts w:ascii="Times New Roman" w:eastAsia="Times New Roman" w:hAnsi="Times New Roman" w:cs="Times New Roman"/>
                <w:lang w:eastAsia="ru-RU"/>
              </w:rPr>
              <w:t xml:space="preserve"> Метод Ньютона и сопряженных градиентов. Приведение иллюстративных примеров.</w:t>
            </w:r>
          </w:p>
        </w:tc>
        <w:tc>
          <w:tcPr>
            <w:tcW w:w="1620" w:type="dxa"/>
            <w:gridSpan w:val="4"/>
          </w:tcPr>
          <w:p w:rsidR="00074147" w:rsidRPr="00E63A0D" w:rsidRDefault="00074147" w:rsidP="00003E5B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1669" w:type="dxa"/>
            <w:gridSpan w:val="2"/>
          </w:tcPr>
          <w:p w:rsidR="00074147" w:rsidRPr="00E63A0D" w:rsidRDefault="00074147" w:rsidP="00003E5B">
            <w:pPr>
              <w:pStyle w:val="ListParagraph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</w:p>
        </w:tc>
      </w:tr>
      <w:tr w:rsidR="00074147" w:rsidRPr="004027F7" w:rsidTr="00827BC8">
        <w:tc>
          <w:tcPr>
            <w:tcW w:w="1101" w:type="dxa"/>
            <w:vMerge/>
          </w:tcPr>
          <w:p w:rsidR="00074147" w:rsidRPr="00E63A0D" w:rsidRDefault="00074147" w:rsidP="00003E5B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464" w:type="dxa"/>
            <w:gridSpan w:val="6"/>
          </w:tcPr>
          <w:p w:rsidR="00074147" w:rsidRPr="00A3139D" w:rsidRDefault="00074147" w:rsidP="00392EC3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Лабораторная. </w:t>
            </w:r>
            <w:r w:rsidR="00392EC3">
              <w:rPr>
                <w:rFonts w:ascii="Times New Roman" w:eastAsia="Times New Roman" w:hAnsi="Times New Roman" w:cs="Times New Roman"/>
                <w:lang w:eastAsia="ru-RU"/>
              </w:rPr>
              <w:t>Решение задач на оптимизацию производительности нейронных сетей</w:t>
            </w:r>
            <w:r w:rsidRPr="00392EC3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620" w:type="dxa"/>
            <w:gridSpan w:val="4"/>
          </w:tcPr>
          <w:p w:rsidR="00074147" w:rsidRPr="004027F7" w:rsidRDefault="00AB7A5D" w:rsidP="00003E5B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1669" w:type="dxa"/>
            <w:gridSpan w:val="2"/>
          </w:tcPr>
          <w:p w:rsidR="00074147" w:rsidRPr="004027F7" w:rsidRDefault="00074147" w:rsidP="00003E5B">
            <w:pPr>
              <w:pStyle w:val="ListParagraph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</w:p>
        </w:tc>
      </w:tr>
      <w:tr w:rsidR="00074147" w:rsidRPr="00E63A0D" w:rsidTr="00827BC8">
        <w:trPr>
          <w:trHeight w:val="116"/>
        </w:trPr>
        <w:tc>
          <w:tcPr>
            <w:tcW w:w="1101" w:type="dxa"/>
            <w:vMerge w:val="restart"/>
          </w:tcPr>
          <w:p w:rsidR="00074147" w:rsidRPr="0082288B" w:rsidRDefault="00074147" w:rsidP="00003E5B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2288B">
              <w:rPr>
                <w:rFonts w:ascii="Times New Roman" w:eastAsia="Times New Roman" w:hAnsi="Times New Roman" w:cs="Times New Roman"/>
                <w:b/>
                <w:lang w:eastAsia="ru-RU"/>
              </w:rPr>
              <w:t>11</w:t>
            </w:r>
          </w:p>
        </w:tc>
        <w:tc>
          <w:tcPr>
            <w:tcW w:w="5464" w:type="dxa"/>
            <w:gridSpan w:val="6"/>
          </w:tcPr>
          <w:p w:rsidR="00074147" w:rsidRPr="00AB7A5D" w:rsidRDefault="004C2D80" w:rsidP="00AB7A5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Лекция</w:t>
            </w:r>
            <w:r w:rsidR="00AB7A5D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. </w:t>
            </w:r>
            <w:r w:rsidR="00AB7A5D">
              <w:rPr>
                <w:rFonts w:ascii="Times New Roman" w:eastAsia="Times New Roman" w:hAnsi="Times New Roman" w:cs="Times New Roman"/>
                <w:lang w:eastAsia="ru-RU"/>
              </w:rPr>
              <w:t>Правило Видроф-Хопфа обучения нейронных сетей. Анализ сходимости алгоритмов обучения по правилу Видроф-Хопфа.</w:t>
            </w:r>
          </w:p>
        </w:tc>
        <w:tc>
          <w:tcPr>
            <w:tcW w:w="1620" w:type="dxa"/>
            <w:gridSpan w:val="4"/>
          </w:tcPr>
          <w:p w:rsidR="00074147" w:rsidRPr="00E63A0D" w:rsidRDefault="00074147" w:rsidP="00003E5B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1669" w:type="dxa"/>
            <w:gridSpan w:val="2"/>
          </w:tcPr>
          <w:p w:rsidR="00074147" w:rsidRPr="00E63A0D" w:rsidRDefault="00074147" w:rsidP="00003E5B">
            <w:pPr>
              <w:pStyle w:val="ListParagraph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</w:p>
        </w:tc>
      </w:tr>
      <w:tr w:rsidR="00074147" w:rsidRPr="00E63A0D" w:rsidTr="00827BC8">
        <w:tc>
          <w:tcPr>
            <w:tcW w:w="1101" w:type="dxa"/>
            <w:vMerge/>
          </w:tcPr>
          <w:p w:rsidR="00074147" w:rsidRPr="00E63A0D" w:rsidRDefault="00074147" w:rsidP="00003E5B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464" w:type="dxa"/>
            <w:gridSpan w:val="6"/>
          </w:tcPr>
          <w:p w:rsidR="00074147" w:rsidRPr="00E63A0D" w:rsidRDefault="00074147" w:rsidP="00AB7A5D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Лабораторная. </w:t>
            </w:r>
            <w:r w:rsidR="00AB7A5D">
              <w:rPr>
                <w:rFonts w:ascii="Times New Roman" w:eastAsia="Times New Roman" w:hAnsi="Times New Roman" w:cs="Times New Roman"/>
                <w:lang w:eastAsia="ru-RU"/>
              </w:rPr>
              <w:t>Решения задач обучения по правилу Видроф-Хопфа на примере фильтра Аделайна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620" w:type="dxa"/>
            <w:gridSpan w:val="4"/>
          </w:tcPr>
          <w:p w:rsidR="00074147" w:rsidRPr="00E63A0D" w:rsidRDefault="00AB7A5D" w:rsidP="00003E5B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1669" w:type="dxa"/>
            <w:gridSpan w:val="2"/>
          </w:tcPr>
          <w:p w:rsidR="00074147" w:rsidRPr="00E63A0D" w:rsidRDefault="00074147" w:rsidP="00003E5B">
            <w:pPr>
              <w:pStyle w:val="ListParagraph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</w:tr>
      <w:tr w:rsidR="00074147" w:rsidRPr="00E63A0D" w:rsidTr="00827BC8">
        <w:tc>
          <w:tcPr>
            <w:tcW w:w="1101" w:type="dxa"/>
            <w:vMerge w:val="restart"/>
          </w:tcPr>
          <w:p w:rsidR="00074147" w:rsidRPr="0082288B" w:rsidRDefault="00074147" w:rsidP="00003E5B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2288B">
              <w:rPr>
                <w:rFonts w:ascii="Times New Roman" w:eastAsia="Times New Roman" w:hAnsi="Times New Roman" w:cs="Times New Roman"/>
                <w:b/>
                <w:lang w:eastAsia="ru-RU"/>
              </w:rPr>
              <w:t>12</w:t>
            </w:r>
          </w:p>
        </w:tc>
        <w:tc>
          <w:tcPr>
            <w:tcW w:w="5464" w:type="dxa"/>
            <w:gridSpan w:val="6"/>
          </w:tcPr>
          <w:p w:rsidR="00074147" w:rsidRPr="00B544E1" w:rsidRDefault="004C2D80" w:rsidP="00B544E1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Лекция</w:t>
            </w:r>
            <w:r w:rsidR="00074147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. </w:t>
            </w:r>
            <w:r w:rsidR="00B544E1">
              <w:rPr>
                <w:rFonts w:ascii="Times New Roman" w:eastAsia="Times New Roman" w:hAnsi="Times New Roman" w:cs="Times New Roman"/>
                <w:lang w:eastAsia="ru-RU"/>
              </w:rPr>
              <w:t>Многослойные персептроны.</w:t>
            </w:r>
            <w:r w:rsidR="00B544E1" w:rsidRPr="00B544E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B544E1">
              <w:rPr>
                <w:rFonts w:ascii="Times New Roman" w:eastAsia="Times New Roman" w:hAnsi="Times New Roman" w:cs="Times New Roman"/>
                <w:lang w:eastAsia="ru-RU"/>
              </w:rPr>
              <w:t xml:space="preserve">Алгоритмы прямого и обратного распространения. Примеры применения алгоритмов </w:t>
            </w:r>
          </w:p>
        </w:tc>
        <w:tc>
          <w:tcPr>
            <w:tcW w:w="1620" w:type="dxa"/>
            <w:gridSpan w:val="4"/>
          </w:tcPr>
          <w:p w:rsidR="00074147" w:rsidRPr="00E63A0D" w:rsidRDefault="00074147" w:rsidP="00003E5B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1669" w:type="dxa"/>
            <w:gridSpan w:val="2"/>
          </w:tcPr>
          <w:p w:rsidR="00074147" w:rsidRPr="00E63A0D" w:rsidRDefault="00074147" w:rsidP="00003E5B">
            <w:pPr>
              <w:pStyle w:val="ListParagraph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</w:p>
        </w:tc>
      </w:tr>
      <w:tr w:rsidR="00074147" w:rsidRPr="00E63A0D" w:rsidTr="00827BC8">
        <w:tc>
          <w:tcPr>
            <w:tcW w:w="1101" w:type="dxa"/>
            <w:vMerge/>
          </w:tcPr>
          <w:p w:rsidR="00074147" w:rsidRPr="00E63A0D" w:rsidRDefault="00074147" w:rsidP="00003E5B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464" w:type="dxa"/>
            <w:gridSpan w:val="6"/>
          </w:tcPr>
          <w:p w:rsidR="00074147" w:rsidRPr="00E63A0D" w:rsidRDefault="00074147" w:rsidP="00B544E1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Лабораторные. </w:t>
            </w:r>
            <w:r w:rsidR="00B544E1">
              <w:rPr>
                <w:rFonts w:ascii="Times New Roman" w:eastAsia="Times New Roman" w:hAnsi="Times New Roman" w:cs="Times New Roman"/>
                <w:lang w:eastAsia="ru-RU"/>
              </w:rPr>
              <w:t>Решение задач на конструирование многослойных нейронных сетей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620" w:type="dxa"/>
            <w:gridSpan w:val="4"/>
          </w:tcPr>
          <w:p w:rsidR="00074147" w:rsidRPr="00E63A0D" w:rsidRDefault="00AB7A5D" w:rsidP="00003E5B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1669" w:type="dxa"/>
            <w:gridSpan w:val="2"/>
          </w:tcPr>
          <w:p w:rsidR="00074147" w:rsidRPr="00E63A0D" w:rsidRDefault="00074147" w:rsidP="00003E5B">
            <w:pPr>
              <w:pStyle w:val="ListParagraph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</w:tr>
      <w:tr w:rsidR="00074147" w:rsidRPr="00E63A0D" w:rsidTr="00827BC8">
        <w:tc>
          <w:tcPr>
            <w:tcW w:w="1101" w:type="dxa"/>
            <w:vMerge w:val="restart"/>
          </w:tcPr>
          <w:p w:rsidR="00074147" w:rsidRPr="0082288B" w:rsidRDefault="00074147" w:rsidP="00003E5B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2288B">
              <w:rPr>
                <w:rFonts w:ascii="Times New Roman" w:eastAsia="Times New Roman" w:hAnsi="Times New Roman" w:cs="Times New Roman"/>
                <w:b/>
                <w:lang w:eastAsia="ru-RU"/>
              </w:rPr>
              <w:t>13</w:t>
            </w:r>
          </w:p>
        </w:tc>
        <w:tc>
          <w:tcPr>
            <w:tcW w:w="5464" w:type="dxa"/>
            <w:gridSpan w:val="6"/>
          </w:tcPr>
          <w:p w:rsidR="00074147" w:rsidRPr="008241DB" w:rsidRDefault="004C2D80" w:rsidP="008241DB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Лекция</w:t>
            </w:r>
            <w:r w:rsidR="00074147">
              <w:rPr>
                <w:rFonts w:ascii="Times New Roman" w:eastAsia="Times New Roman" w:hAnsi="Times New Roman" w:cs="Times New Roman"/>
                <w:b/>
                <w:lang w:eastAsia="ru-RU"/>
              </w:rPr>
              <w:t>.</w:t>
            </w:r>
            <w:r w:rsidR="008241DB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="008241DB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r w:rsidR="008241DB" w:rsidRPr="008241DB">
              <w:rPr>
                <w:rFonts w:ascii="Times New Roman" w:eastAsia="Times New Roman" w:hAnsi="Times New Roman" w:cs="Times New Roman"/>
                <w:lang w:eastAsia="ru-RU"/>
              </w:rPr>
              <w:t>роизводительные</w:t>
            </w:r>
            <w:r w:rsidR="00074147" w:rsidRPr="008241D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8241DB">
              <w:rPr>
                <w:rFonts w:ascii="Times New Roman" w:eastAsia="Times New Roman" w:hAnsi="Times New Roman" w:cs="Times New Roman"/>
                <w:lang w:eastAsia="ru-RU"/>
              </w:rPr>
              <w:t>варианты алгоритмов обратного распространения.</w:t>
            </w:r>
            <w:r w:rsidR="008241DB" w:rsidRPr="008241D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8241DB">
              <w:rPr>
                <w:rFonts w:ascii="Times New Roman" w:eastAsia="Times New Roman" w:hAnsi="Times New Roman" w:cs="Times New Roman"/>
                <w:lang w:eastAsia="ru-RU"/>
              </w:rPr>
              <w:t>Численные методы оптимизации алгоритмов обратного распространения. Примеры применения алгоритмов обратного распространения.</w:t>
            </w:r>
          </w:p>
        </w:tc>
        <w:tc>
          <w:tcPr>
            <w:tcW w:w="1620" w:type="dxa"/>
            <w:gridSpan w:val="4"/>
          </w:tcPr>
          <w:p w:rsidR="00074147" w:rsidRPr="00E63A0D" w:rsidRDefault="00074147" w:rsidP="00003E5B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1669" w:type="dxa"/>
            <w:gridSpan w:val="2"/>
          </w:tcPr>
          <w:p w:rsidR="00074147" w:rsidRPr="00E63A0D" w:rsidRDefault="00074147" w:rsidP="00003E5B">
            <w:pPr>
              <w:pStyle w:val="ListParagraph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</w:p>
        </w:tc>
      </w:tr>
      <w:tr w:rsidR="00074147" w:rsidRPr="00E63A0D" w:rsidTr="00827BC8">
        <w:tc>
          <w:tcPr>
            <w:tcW w:w="1101" w:type="dxa"/>
            <w:vMerge/>
          </w:tcPr>
          <w:p w:rsidR="00074147" w:rsidRPr="00E63A0D" w:rsidRDefault="00074147" w:rsidP="00003E5B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464" w:type="dxa"/>
            <w:gridSpan w:val="6"/>
          </w:tcPr>
          <w:p w:rsidR="00074147" w:rsidRPr="00E63A0D" w:rsidRDefault="00074147" w:rsidP="008241DB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Лабораторная. </w:t>
            </w:r>
            <w:r w:rsidR="008241DB">
              <w:rPr>
                <w:rFonts w:ascii="Times New Roman" w:eastAsia="Times New Roman" w:hAnsi="Times New Roman" w:cs="Times New Roman"/>
                <w:lang w:eastAsia="ru-RU"/>
              </w:rPr>
              <w:t>Решения задач на применение алгоритмов обратного распространения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620" w:type="dxa"/>
            <w:gridSpan w:val="4"/>
          </w:tcPr>
          <w:p w:rsidR="00074147" w:rsidRPr="00E63A0D" w:rsidRDefault="00FE177C" w:rsidP="00003E5B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1669" w:type="dxa"/>
            <w:gridSpan w:val="2"/>
          </w:tcPr>
          <w:p w:rsidR="00074147" w:rsidRPr="00E63A0D" w:rsidRDefault="00074147" w:rsidP="00003E5B">
            <w:pPr>
              <w:pStyle w:val="ListParagraph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</w:tr>
      <w:tr w:rsidR="00074147" w:rsidRPr="00E63A0D" w:rsidTr="00827BC8">
        <w:tc>
          <w:tcPr>
            <w:tcW w:w="1101" w:type="dxa"/>
            <w:vMerge w:val="restart"/>
          </w:tcPr>
          <w:p w:rsidR="00074147" w:rsidRPr="0082288B" w:rsidRDefault="00074147" w:rsidP="00003E5B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2288B">
              <w:rPr>
                <w:rFonts w:ascii="Times New Roman" w:eastAsia="Times New Roman" w:hAnsi="Times New Roman" w:cs="Times New Roman"/>
                <w:b/>
                <w:lang w:eastAsia="ru-RU"/>
              </w:rPr>
              <w:t>14</w:t>
            </w:r>
          </w:p>
        </w:tc>
        <w:tc>
          <w:tcPr>
            <w:tcW w:w="5464" w:type="dxa"/>
            <w:gridSpan w:val="6"/>
          </w:tcPr>
          <w:p w:rsidR="00074147" w:rsidRPr="004D3F24" w:rsidRDefault="004C2D80" w:rsidP="008241DB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Лекция</w:t>
            </w:r>
            <w:r w:rsidR="00074147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. </w:t>
            </w:r>
            <w:r w:rsidR="008241DB">
              <w:rPr>
                <w:rFonts w:ascii="Times New Roman" w:eastAsia="Times New Roman" w:hAnsi="Times New Roman" w:cs="Times New Roman"/>
                <w:lang w:eastAsia="ru-RU"/>
              </w:rPr>
              <w:t>Определение оптимального числа нейронов в многослойных нейронных сетях.</w:t>
            </w:r>
            <w:r w:rsidR="00FE177C">
              <w:rPr>
                <w:rFonts w:ascii="Times New Roman" w:eastAsia="Times New Roman" w:hAnsi="Times New Roman" w:cs="Times New Roman"/>
                <w:lang w:eastAsia="ru-RU"/>
              </w:rPr>
              <w:t xml:space="preserve"> Обобщения.Примеры использования алгоритмов нахождения оптимального числа нейронов.</w:t>
            </w:r>
          </w:p>
        </w:tc>
        <w:tc>
          <w:tcPr>
            <w:tcW w:w="1620" w:type="dxa"/>
            <w:gridSpan w:val="4"/>
          </w:tcPr>
          <w:p w:rsidR="00074147" w:rsidRPr="00E63A0D" w:rsidRDefault="00074147" w:rsidP="00003E5B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1669" w:type="dxa"/>
            <w:gridSpan w:val="2"/>
          </w:tcPr>
          <w:p w:rsidR="00074147" w:rsidRPr="00E63A0D" w:rsidRDefault="00074147" w:rsidP="00003E5B">
            <w:pPr>
              <w:pStyle w:val="ListParagraph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</w:p>
        </w:tc>
      </w:tr>
      <w:tr w:rsidR="00074147" w:rsidRPr="00E63A0D" w:rsidTr="00827BC8">
        <w:tc>
          <w:tcPr>
            <w:tcW w:w="1101" w:type="dxa"/>
            <w:vMerge/>
          </w:tcPr>
          <w:p w:rsidR="00074147" w:rsidRPr="00E63A0D" w:rsidRDefault="00074147" w:rsidP="00003E5B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464" w:type="dxa"/>
            <w:gridSpan w:val="6"/>
          </w:tcPr>
          <w:p w:rsidR="00074147" w:rsidRPr="004D3F24" w:rsidRDefault="00074147" w:rsidP="00FE177C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Лабораторная. </w:t>
            </w:r>
            <w:r w:rsidR="00FE177C">
              <w:rPr>
                <w:rFonts w:ascii="Times New Roman" w:eastAsia="Times New Roman" w:hAnsi="Times New Roman" w:cs="Times New Roman"/>
                <w:lang w:eastAsia="ru-RU"/>
              </w:rPr>
              <w:t>Решение задач оптимизации работы многослойных нейронных сетей.</w:t>
            </w:r>
          </w:p>
        </w:tc>
        <w:tc>
          <w:tcPr>
            <w:tcW w:w="1620" w:type="dxa"/>
            <w:gridSpan w:val="4"/>
          </w:tcPr>
          <w:p w:rsidR="00074147" w:rsidRPr="00E63A0D" w:rsidRDefault="00FE177C" w:rsidP="00003E5B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1669" w:type="dxa"/>
            <w:gridSpan w:val="2"/>
          </w:tcPr>
          <w:p w:rsidR="00074147" w:rsidRPr="00E63A0D" w:rsidRDefault="00074147" w:rsidP="00003E5B">
            <w:pPr>
              <w:pStyle w:val="ListParagraph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</w:tr>
      <w:tr w:rsidR="00074147" w:rsidRPr="00E63A0D" w:rsidTr="00827BC8">
        <w:tc>
          <w:tcPr>
            <w:tcW w:w="1101" w:type="dxa"/>
            <w:vMerge w:val="restart"/>
          </w:tcPr>
          <w:p w:rsidR="00074147" w:rsidRPr="0082288B" w:rsidRDefault="00074147" w:rsidP="00003E5B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2288B">
              <w:rPr>
                <w:rFonts w:ascii="Times New Roman" w:eastAsia="Times New Roman" w:hAnsi="Times New Roman" w:cs="Times New Roman"/>
                <w:b/>
                <w:lang w:eastAsia="ru-RU"/>
              </w:rPr>
              <w:t>15</w:t>
            </w:r>
          </w:p>
        </w:tc>
        <w:tc>
          <w:tcPr>
            <w:tcW w:w="5464" w:type="dxa"/>
            <w:gridSpan w:val="6"/>
          </w:tcPr>
          <w:p w:rsidR="00074147" w:rsidRPr="004D3F24" w:rsidRDefault="004C2D80" w:rsidP="00FE177C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Лекция</w:t>
            </w:r>
            <w:r w:rsidR="00074147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. </w:t>
            </w:r>
            <w:r w:rsidR="00FE177C">
              <w:rPr>
                <w:rFonts w:ascii="Times New Roman" w:eastAsia="Times New Roman" w:hAnsi="Times New Roman" w:cs="Times New Roman"/>
                <w:lang w:eastAsia="ru-RU"/>
              </w:rPr>
              <w:t>Динамические сети. Слоенные цифровые динамические сети</w:t>
            </w:r>
            <w:r w:rsidR="00074147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="00FE177C">
              <w:rPr>
                <w:rFonts w:ascii="Times New Roman" w:eastAsia="Times New Roman" w:hAnsi="Times New Roman" w:cs="Times New Roman"/>
                <w:lang w:eastAsia="ru-RU"/>
              </w:rPr>
              <w:t xml:space="preserve"> Динамическое обратное распространение.</w:t>
            </w:r>
          </w:p>
        </w:tc>
        <w:tc>
          <w:tcPr>
            <w:tcW w:w="1620" w:type="dxa"/>
            <w:gridSpan w:val="4"/>
          </w:tcPr>
          <w:p w:rsidR="00074147" w:rsidRPr="00E63A0D" w:rsidRDefault="00074147" w:rsidP="00003E5B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1669" w:type="dxa"/>
            <w:gridSpan w:val="2"/>
          </w:tcPr>
          <w:p w:rsidR="00074147" w:rsidRPr="00E63A0D" w:rsidRDefault="00074147" w:rsidP="00003E5B">
            <w:pPr>
              <w:pStyle w:val="ListParagraph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</w:p>
        </w:tc>
      </w:tr>
      <w:tr w:rsidR="00074147" w:rsidRPr="00E63A0D" w:rsidTr="00827BC8">
        <w:tc>
          <w:tcPr>
            <w:tcW w:w="1101" w:type="dxa"/>
            <w:vMerge/>
          </w:tcPr>
          <w:p w:rsidR="00074147" w:rsidRPr="00E63A0D" w:rsidRDefault="00074147" w:rsidP="00003E5B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464" w:type="dxa"/>
            <w:gridSpan w:val="6"/>
          </w:tcPr>
          <w:p w:rsidR="00074147" w:rsidRPr="006C164D" w:rsidRDefault="00074147" w:rsidP="00FE177C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Лабораторная. </w:t>
            </w:r>
            <w:r w:rsidR="00FE177C">
              <w:rPr>
                <w:rFonts w:ascii="Times New Roman" w:eastAsia="Times New Roman" w:hAnsi="Times New Roman" w:cs="Times New Roman"/>
                <w:lang w:eastAsia="ru-RU"/>
              </w:rPr>
              <w:t>Решение задач по конструированию динамических нейронных сетей.</w:t>
            </w:r>
          </w:p>
        </w:tc>
        <w:tc>
          <w:tcPr>
            <w:tcW w:w="1620" w:type="dxa"/>
            <w:gridSpan w:val="4"/>
          </w:tcPr>
          <w:p w:rsidR="00074147" w:rsidRPr="007A47B7" w:rsidRDefault="00FE177C" w:rsidP="00003E5B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1669" w:type="dxa"/>
            <w:gridSpan w:val="2"/>
          </w:tcPr>
          <w:p w:rsidR="00074147" w:rsidRPr="00E63A0D" w:rsidRDefault="00074147" w:rsidP="00003E5B">
            <w:pPr>
              <w:pStyle w:val="ListParagraph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</w:p>
        </w:tc>
      </w:tr>
      <w:tr w:rsidR="00074147" w:rsidRPr="00E63A0D" w:rsidTr="00827BC8">
        <w:tc>
          <w:tcPr>
            <w:tcW w:w="1101" w:type="dxa"/>
          </w:tcPr>
          <w:p w:rsidR="00074147" w:rsidRPr="00D33A4E" w:rsidRDefault="00074147" w:rsidP="00003E5B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464" w:type="dxa"/>
            <w:gridSpan w:val="6"/>
          </w:tcPr>
          <w:p w:rsidR="00074147" w:rsidRPr="00E63A0D" w:rsidRDefault="00074147" w:rsidP="00003E5B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Рубежный контроль 2</w:t>
            </w:r>
          </w:p>
        </w:tc>
        <w:tc>
          <w:tcPr>
            <w:tcW w:w="1620" w:type="dxa"/>
            <w:gridSpan w:val="4"/>
          </w:tcPr>
          <w:p w:rsidR="00074147" w:rsidRPr="00E63A0D" w:rsidRDefault="00074147" w:rsidP="00003E5B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669" w:type="dxa"/>
            <w:gridSpan w:val="2"/>
          </w:tcPr>
          <w:p w:rsidR="00074147" w:rsidRPr="00E63A0D" w:rsidRDefault="00074147" w:rsidP="00003E5B">
            <w:pPr>
              <w:pStyle w:val="ListParagraph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100</w:t>
            </w:r>
          </w:p>
        </w:tc>
      </w:tr>
    </w:tbl>
    <w:p w:rsidR="00074147" w:rsidRDefault="00074147" w:rsidP="00074147">
      <w:pPr>
        <w:autoSpaceDE w:val="0"/>
        <w:autoSpaceDN w:val="0"/>
        <w:ind w:firstLine="708"/>
        <w:rPr>
          <w:rFonts w:ascii="Times New Roman" w:hAnsi="Times New Roman" w:cs="Times New Roman"/>
          <w:b/>
          <w:sz w:val="24"/>
          <w:szCs w:val="24"/>
        </w:rPr>
      </w:pPr>
    </w:p>
    <w:p w:rsidR="00074147" w:rsidRDefault="00074147" w:rsidP="00074147">
      <w:pPr>
        <w:autoSpaceDE w:val="0"/>
        <w:autoSpaceDN w:val="0"/>
        <w:ind w:firstLine="708"/>
        <w:rPr>
          <w:rFonts w:ascii="Times New Roman" w:hAnsi="Times New Roman" w:cs="Times New Roman"/>
          <w:b/>
          <w:sz w:val="24"/>
          <w:szCs w:val="24"/>
        </w:rPr>
      </w:pPr>
    </w:p>
    <w:p w:rsidR="00074147" w:rsidRPr="002C7E74" w:rsidRDefault="00074147" w:rsidP="00074147">
      <w:pPr>
        <w:autoSpaceDE w:val="0"/>
        <w:autoSpaceDN w:val="0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2C7E74">
        <w:rPr>
          <w:rFonts w:ascii="Times New Roman" w:hAnsi="Times New Roman" w:cs="Times New Roman"/>
          <w:b/>
          <w:sz w:val="24"/>
          <w:szCs w:val="24"/>
        </w:rPr>
        <w:t>И.о. зав.кафедрой                                                                         Тукеев У.А.</w:t>
      </w:r>
    </w:p>
    <w:p w:rsidR="00074147" w:rsidRDefault="00074147" w:rsidP="00074147">
      <w:pPr>
        <w:spacing w:after="0" w:line="240" w:lineRule="auto"/>
        <w:ind w:left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74147" w:rsidRPr="002C7E74" w:rsidRDefault="00074147" w:rsidP="00074147">
      <w:pPr>
        <w:spacing w:after="0" w:line="240" w:lineRule="auto"/>
        <w:ind w:left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C7E74">
        <w:rPr>
          <w:rFonts w:ascii="Times New Roman" w:hAnsi="Times New Roman" w:cs="Times New Roman"/>
          <w:b/>
          <w:sz w:val="24"/>
          <w:szCs w:val="24"/>
        </w:rPr>
        <w:t xml:space="preserve">Лектор            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>Бедельбаев А.А.</w:t>
      </w:r>
      <w:r w:rsidRPr="002C7E74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DE3B89" w:rsidRDefault="00111B60"/>
    <w:sectPr w:rsidR="00DE3B8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CA768F"/>
    <w:multiLevelType w:val="hybridMultilevel"/>
    <w:tmpl w:val="ECE813CE"/>
    <w:lvl w:ilvl="0" w:tplc="43B28A1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6E0F3D"/>
    <w:multiLevelType w:val="hybridMultilevel"/>
    <w:tmpl w:val="783CF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DE101D"/>
    <w:multiLevelType w:val="hybridMultilevel"/>
    <w:tmpl w:val="35F8FC84"/>
    <w:lvl w:ilvl="0" w:tplc="2120162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4147"/>
    <w:rsid w:val="00074147"/>
    <w:rsid w:val="000C22A8"/>
    <w:rsid w:val="00111B60"/>
    <w:rsid w:val="002123A6"/>
    <w:rsid w:val="002630AA"/>
    <w:rsid w:val="002D4476"/>
    <w:rsid w:val="00392EC3"/>
    <w:rsid w:val="00406A51"/>
    <w:rsid w:val="004C2D80"/>
    <w:rsid w:val="004F69A3"/>
    <w:rsid w:val="005C606F"/>
    <w:rsid w:val="00716862"/>
    <w:rsid w:val="00730AB8"/>
    <w:rsid w:val="008241DB"/>
    <w:rsid w:val="00827BC8"/>
    <w:rsid w:val="00AB7A5D"/>
    <w:rsid w:val="00B544E1"/>
    <w:rsid w:val="00F372A3"/>
    <w:rsid w:val="00FE1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773583"/>
  <w15:chartTrackingRefBased/>
  <w15:docId w15:val="{C142531C-B9CD-49BE-9173-C3003A5C0A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74147"/>
    <w:pPr>
      <w:spacing w:after="200" w:line="276" w:lineRule="auto"/>
    </w:pPr>
    <w:rPr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horttext">
    <w:name w:val="short_text"/>
    <w:basedOn w:val="DefaultParagraphFont"/>
    <w:rsid w:val="00074147"/>
  </w:style>
  <w:style w:type="paragraph" w:styleId="ListParagraph">
    <w:name w:val="List Paragraph"/>
    <w:basedOn w:val="Normal"/>
    <w:uiPriority w:val="34"/>
    <w:qFormat/>
    <w:rsid w:val="00074147"/>
    <w:pPr>
      <w:ind w:left="720"/>
      <w:contextualSpacing/>
    </w:pPr>
  </w:style>
  <w:style w:type="table" w:styleId="TableGrid">
    <w:name w:val="Table Grid"/>
    <w:basedOn w:val="TableNormal"/>
    <w:uiPriority w:val="59"/>
    <w:rsid w:val="00074147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6</Pages>
  <Words>1442</Words>
  <Characters>8226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agyn</cp:lastModifiedBy>
  <cp:revision>2</cp:revision>
  <dcterms:created xsi:type="dcterms:W3CDTF">2017-12-18T10:55:00Z</dcterms:created>
  <dcterms:modified xsi:type="dcterms:W3CDTF">2017-12-26T11:53:00Z</dcterms:modified>
</cp:coreProperties>
</file>